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480"/>
      </w:tblGrid>
      <w:tr w:rsidR="00A059DF" w:rsidRPr="00A059DF" w14:paraId="457A2CA2" w14:textId="77777777" w:rsidTr="00ED3DDA">
        <w:trPr>
          <w:divId w:val="2053382583"/>
        </w:trPr>
        <w:tc>
          <w:tcPr>
            <w:tcW w:w="3145" w:type="dxa"/>
          </w:tcPr>
          <w:p w14:paraId="62F57A79" w14:textId="32B172E9" w:rsidR="00ED3DDA" w:rsidRPr="00A059DF" w:rsidRDefault="00ED3DDA" w:rsidP="00305181">
            <w:pPr>
              <w:jc w:val="center"/>
              <w:rPr>
                <w:rFonts w:ascii="Times New Roman" w:hAnsi="Times New Roman"/>
                <w:sz w:val="26"/>
                <w:szCs w:val="26"/>
              </w:rPr>
            </w:pPr>
            <w:bookmarkStart w:id="0" w:name="loai_1"/>
            <w:r w:rsidRPr="00A059DF">
              <w:rPr>
                <w:rFonts w:ascii="Times New Roman" w:hAnsi="Times New Roman"/>
                <w:b/>
                <w:bCs/>
                <w:sz w:val="26"/>
                <w:szCs w:val="26"/>
              </w:rPr>
              <w:t>CHÍNH PHỦ</w:t>
            </w:r>
          </w:p>
          <w:p w14:paraId="7E686E03" w14:textId="5C9220B2" w:rsidR="00ED3DDA" w:rsidRPr="00A059DF" w:rsidRDefault="00294238" w:rsidP="00305181">
            <w:pPr>
              <w:jc w:val="center"/>
              <w:rPr>
                <w:rFonts w:ascii="Times New Roman" w:hAnsi="Times New Roman"/>
                <w:b/>
                <w:noProof/>
                <w:sz w:val="28"/>
                <w:szCs w:val="28"/>
              </w:rPr>
            </w:pPr>
            <w:r w:rsidRPr="00A059DF">
              <w:rPr>
                <w:b/>
                <w:noProof/>
                <w:sz w:val="28"/>
                <w:szCs w:val="28"/>
              </w:rPr>
              <mc:AlternateContent>
                <mc:Choice Requires="wps">
                  <w:drawing>
                    <wp:anchor distT="0" distB="0" distL="114300" distR="114300" simplePos="0" relativeHeight="251660288" behindDoc="0" locked="0" layoutInCell="1" allowOverlap="1" wp14:anchorId="60C1B663" wp14:editId="729E2086">
                      <wp:simplePos x="0" y="0"/>
                      <wp:positionH relativeFrom="column">
                        <wp:posOffset>446405</wp:posOffset>
                      </wp:positionH>
                      <wp:positionV relativeFrom="paragraph">
                        <wp:posOffset>40005</wp:posOffset>
                      </wp:positionV>
                      <wp:extent cx="9715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E232F9" id="_x0000_t32" coordsize="21600,21600" o:spt="32" o:oned="t" path="m,l21600,21600e" filled="f">
                      <v:path arrowok="t" fillok="f" o:connecttype="none"/>
                      <o:lock v:ext="edit" shapetype="t"/>
                    </v:shapetype>
                    <v:shape id="Straight Arrow Connector 2" o:spid="_x0000_s1026" type="#_x0000_t32" style="position:absolute;margin-left:35.15pt;margin-top:3.1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"/>
                  </w:pict>
                </mc:Fallback>
              </mc:AlternateContent>
            </w:r>
          </w:p>
          <w:p w14:paraId="0751652D" w14:textId="09D0DD78" w:rsidR="00ED3DDA" w:rsidRPr="00A059DF" w:rsidRDefault="00ED3DDA" w:rsidP="00305181">
            <w:pPr>
              <w:pStyle w:val="NormalWeb"/>
              <w:spacing w:before="0" w:beforeAutospacing="0" w:after="0" w:afterAutospacing="0"/>
              <w:jc w:val="center"/>
              <w:rPr>
                <w:rFonts w:ascii="Times New Roman" w:hAnsi="Times New Roman"/>
                <w:b/>
                <w:bCs/>
                <w:sz w:val="28"/>
                <w:szCs w:val="28"/>
                <w:u w:val="single"/>
              </w:rPr>
            </w:pPr>
            <w:r w:rsidRPr="00A059DF">
              <w:rPr>
                <w:rFonts w:ascii="Times New Roman" w:hAnsi="Times New Roman"/>
                <w:sz w:val="28"/>
                <w:szCs w:val="28"/>
              </w:rPr>
              <w:t>Số:       /2020/NĐ-CP</w:t>
            </w:r>
          </w:p>
        </w:tc>
        <w:tc>
          <w:tcPr>
            <w:tcW w:w="6480" w:type="dxa"/>
          </w:tcPr>
          <w:p w14:paraId="58A31B08" w14:textId="77777777" w:rsidR="00ED3DDA" w:rsidRPr="00A059DF" w:rsidRDefault="00ED3DDA" w:rsidP="00305181">
            <w:pPr>
              <w:jc w:val="center"/>
              <w:rPr>
                <w:rFonts w:ascii="Times New Roman" w:hAnsi="Times New Roman"/>
                <w:b/>
                <w:sz w:val="26"/>
                <w:szCs w:val="26"/>
                <w:lang w:val="pt-BR"/>
              </w:rPr>
            </w:pPr>
            <w:r w:rsidRPr="00A059DF">
              <w:rPr>
                <w:rFonts w:ascii="Times New Roman" w:hAnsi="Times New Roman"/>
                <w:b/>
                <w:sz w:val="26"/>
                <w:szCs w:val="26"/>
                <w:lang w:val="pt-BR"/>
              </w:rPr>
              <w:t>CỘNG HOÀ XÃ HỘI CHỦ NGHĨA VIỆT NAM</w:t>
            </w:r>
          </w:p>
          <w:p w14:paraId="0450D7C7" w14:textId="77777777" w:rsidR="00ED3DDA" w:rsidRPr="00A059DF" w:rsidRDefault="00ED3DDA" w:rsidP="00305181">
            <w:pPr>
              <w:jc w:val="center"/>
              <w:rPr>
                <w:rFonts w:ascii="Times New Roman" w:hAnsi="Times New Roman"/>
                <w:b/>
                <w:sz w:val="28"/>
                <w:szCs w:val="28"/>
              </w:rPr>
            </w:pPr>
            <w:r w:rsidRPr="00A059DF">
              <w:rPr>
                <w:rFonts w:ascii="Times New Roman" w:hAnsi="Times New Roman"/>
                <w:b/>
                <w:sz w:val="28"/>
                <w:szCs w:val="28"/>
              </w:rPr>
              <w:t>Độc lập - Tự do - Hạnh phúc</w:t>
            </w:r>
          </w:p>
          <w:p w14:paraId="2C72A6EA" w14:textId="77777777" w:rsidR="00ED3DDA" w:rsidRPr="00A059DF" w:rsidRDefault="00ED3DDA" w:rsidP="00305181">
            <w:pPr>
              <w:pStyle w:val="NormalWeb"/>
              <w:spacing w:before="0" w:beforeAutospacing="0" w:after="0" w:afterAutospacing="0"/>
              <w:rPr>
                <w:rFonts w:ascii="Times New Roman" w:hAnsi="Times New Roman"/>
                <w:b/>
                <w:bCs/>
                <w:sz w:val="28"/>
                <w:szCs w:val="28"/>
                <w:u w:val="single"/>
              </w:rPr>
            </w:pPr>
            <w:r w:rsidRPr="00A059DF">
              <w:rPr>
                <w:b/>
                <w:noProof/>
                <w:sz w:val="28"/>
                <w:szCs w:val="28"/>
              </w:rPr>
              <mc:AlternateContent>
                <mc:Choice Requires="wps">
                  <w:drawing>
                    <wp:anchor distT="0" distB="0" distL="114300" distR="114300" simplePos="0" relativeHeight="251661312" behindDoc="0" locked="0" layoutInCell="1" allowOverlap="1" wp14:anchorId="58DA84C7" wp14:editId="78A9E415">
                      <wp:simplePos x="0" y="0"/>
                      <wp:positionH relativeFrom="column">
                        <wp:posOffset>990600</wp:posOffset>
                      </wp:positionH>
                      <wp:positionV relativeFrom="paragraph">
                        <wp:posOffset>48895</wp:posOffset>
                      </wp:positionV>
                      <wp:extent cx="195262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2188B0" id="Straight Arrow Connector 6" o:spid="_x0000_s1026" type="#_x0000_t32" style="position:absolute;margin-left:78pt;margin-top:3.85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ml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"/>
                  </w:pict>
                </mc:Fallback>
              </mc:AlternateContent>
            </w:r>
          </w:p>
        </w:tc>
      </w:tr>
      <w:tr w:rsidR="00A059DF" w:rsidRPr="00A059DF" w14:paraId="1B3DCEF1" w14:textId="77777777" w:rsidTr="00ED3DDA">
        <w:trPr>
          <w:divId w:val="2053382583"/>
        </w:trPr>
        <w:tc>
          <w:tcPr>
            <w:tcW w:w="3145" w:type="dxa"/>
          </w:tcPr>
          <w:p w14:paraId="7B0F2395" w14:textId="668E2320" w:rsidR="00ED3DDA" w:rsidRPr="00A059DF" w:rsidRDefault="00ED3DDA" w:rsidP="00305181">
            <w:pPr>
              <w:pStyle w:val="NormalWeb"/>
              <w:spacing w:before="0" w:beforeAutospacing="0" w:after="0" w:afterAutospacing="0"/>
              <w:rPr>
                <w:rFonts w:ascii="Times New Roman" w:hAnsi="Times New Roman"/>
                <w:b/>
                <w:bCs/>
                <w:sz w:val="28"/>
                <w:szCs w:val="28"/>
                <w:u w:val="single"/>
              </w:rPr>
            </w:pPr>
          </w:p>
        </w:tc>
        <w:tc>
          <w:tcPr>
            <w:tcW w:w="6480" w:type="dxa"/>
          </w:tcPr>
          <w:p w14:paraId="0ED4F814" w14:textId="77777777" w:rsidR="00ED3DDA" w:rsidRPr="00A059DF" w:rsidRDefault="00E761F9" w:rsidP="00305181">
            <w:pPr>
              <w:pStyle w:val="NormalWeb"/>
              <w:spacing w:before="0" w:beforeAutospacing="0" w:after="0" w:afterAutospacing="0"/>
              <w:jc w:val="center"/>
              <w:rPr>
                <w:rFonts w:ascii="Times New Roman" w:hAnsi="Times New Roman"/>
                <w:b/>
                <w:bCs/>
                <w:sz w:val="28"/>
                <w:szCs w:val="28"/>
                <w:u w:val="single"/>
              </w:rPr>
            </w:pPr>
            <w:r w:rsidRPr="00A059DF">
              <w:rPr>
                <w:rFonts w:ascii="Times New Roman" w:hAnsi="Times New Roman"/>
                <w:i/>
                <w:iCs/>
                <w:sz w:val="28"/>
                <w:szCs w:val="28"/>
              </w:rPr>
              <w:t xml:space="preserve">                        </w:t>
            </w:r>
            <w:r w:rsidR="00ED3DDA" w:rsidRPr="00A059DF">
              <w:rPr>
                <w:rFonts w:ascii="Times New Roman" w:hAnsi="Times New Roman"/>
                <w:i/>
                <w:iCs/>
                <w:sz w:val="28"/>
                <w:szCs w:val="28"/>
              </w:rPr>
              <w:t>Hà Nội, ngày      tháng      năm 2020</w:t>
            </w:r>
          </w:p>
        </w:tc>
      </w:tr>
    </w:tbl>
    <w:p w14:paraId="067847C1" w14:textId="3F39D767" w:rsidR="00CC3B98" w:rsidRPr="00A059DF" w:rsidRDefault="00D72D50" w:rsidP="00D72D50">
      <w:pPr>
        <w:pStyle w:val="NormalWeb"/>
        <w:spacing w:before="0" w:beforeAutospacing="0" w:after="0" w:afterAutospacing="0"/>
        <w:divId w:val="2053382583"/>
        <w:rPr>
          <w:b/>
          <w:bCs/>
          <w:sz w:val="28"/>
          <w:szCs w:val="28"/>
          <w:lang w:val="vi-VN"/>
        </w:rPr>
      </w:pPr>
      <w:r w:rsidRPr="00A059DF">
        <w:rPr>
          <w:b/>
          <w:bCs/>
          <w:sz w:val="28"/>
          <w:szCs w:val="28"/>
        </w:rPr>
        <w:t xml:space="preserve">  </w:t>
      </w:r>
      <w:r w:rsidR="0070109D" w:rsidRPr="00A059DF">
        <w:rPr>
          <w:b/>
          <w:bCs/>
          <w:sz w:val="28"/>
          <w:szCs w:val="28"/>
        </w:rPr>
        <w:t xml:space="preserve"> </w:t>
      </w:r>
      <w:r w:rsidR="00C10E97" w:rsidRPr="00A059DF">
        <w:rPr>
          <w:b/>
          <w:bCs/>
          <w:sz w:val="28"/>
          <w:szCs w:val="28"/>
        </w:rPr>
        <w:t xml:space="preserve">DỰ THẢO </w:t>
      </w:r>
      <w:r w:rsidR="006E7DD4" w:rsidRPr="00A059DF">
        <w:rPr>
          <w:b/>
          <w:bCs/>
          <w:sz w:val="28"/>
          <w:szCs w:val="28"/>
          <w:lang w:val="vi-VN"/>
        </w:rPr>
        <w:t>2</w:t>
      </w:r>
    </w:p>
    <w:p w14:paraId="2D38A574" w14:textId="7A05C683" w:rsidR="00C10E97" w:rsidRPr="00A059DF" w:rsidRDefault="00CC3B98" w:rsidP="00D72D50">
      <w:pPr>
        <w:pStyle w:val="NormalWeb"/>
        <w:spacing w:before="0" w:beforeAutospacing="0" w:after="0" w:afterAutospacing="0" w:line="276" w:lineRule="auto"/>
        <w:divId w:val="2053382583"/>
        <w:rPr>
          <w:b/>
          <w:bCs/>
          <w:sz w:val="28"/>
          <w:szCs w:val="28"/>
        </w:rPr>
      </w:pPr>
      <w:r w:rsidRPr="00A059DF">
        <w:rPr>
          <w:b/>
          <w:bCs/>
          <w:sz w:val="28"/>
          <w:szCs w:val="28"/>
        </w:rPr>
        <w:t xml:space="preserve">    (</w:t>
      </w:r>
      <w:r w:rsidR="00F37B1C" w:rsidRPr="00A059DF">
        <w:rPr>
          <w:b/>
          <w:bCs/>
          <w:sz w:val="28"/>
          <w:szCs w:val="28"/>
          <w:lang w:val="vi-VN"/>
        </w:rPr>
        <w:t>1</w:t>
      </w:r>
      <w:r w:rsidR="00A07F6D">
        <w:rPr>
          <w:b/>
          <w:bCs/>
          <w:sz w:val="28"/>
          <w:szCs w:val="28"/>
        </w:rPr>
        <w:t>9</w:t>
      </w:r>
      <w:r w:rsidRPr="00A059DF">
        <w:rPr>
          <w:b/>
          <w:bCs/>
          <w:sz w:val="28"/>
          <w:szCs w:val="28"/>
        </w:rPr>
        <w:t>/8/2020)</w:t>
      </w:r>
      <w:r w:rsidR="00C10E97" w:rsidRPr="00A059DF">
        <w:rPr>
          <w:b/>
          <w:bCs/>
          <w:sz w:val="28"/>
          <w:szCs w:val="28"/>
        </w:rPr>
        <w:t xml:space="preserve">                                         </w:t>
      </w:r>
    </w:p>
    <w:p w14:paraId="71302BEE" w14:textId="137D6ED9" w:rsidR="00152D19" w:rsidRPr="00A059DF" w:rsidRDefault="006E1719" w:rsidP="00294238">
      <w:pPr>
        <w:pStyle w:val="NormalWeb"/>
        <w:spacing w:before="0" w:beforeAutospacing="0" w:after="0" w:afterAutospacing="0"/>
        <w:jc w:val="center"/>
        <w:divId w:val="2053382583"/>
        <w:rPr>
          <w:b/>
          <w:bCs/>
          <w:sz w:val="28"/>
          <w:szCs w:val="28"/>
          <w:lang w:val="vi-VN"/>
        </w:rPr>
      </w:pPr>
      <w:r w:rsidRPr="00A059DF">
        <w:rPr>
          <w:b/>
          <w:bCs/>
          <w:sz w:val="28"/>
          <w:szCs w:val="28"/>
          <w:lang w:val="vi-VN"/>
        </w:rPr>
        <w:t>NGHỊ ĐỊNH</w:t>
      </w:r>
      <w:bookmarkEnd w:id="0"/>
    </w:p>
    <w:p w14:paraId="60122CAA" w14:textId="03C280D4" w:rsidR="0051393F" w:rsidRPr="00A059DF" w:rsidRDefault="00152D19" w:rsidP="00294238">
      <w:pPr>
        <w:pStyle w:val="NormalWeb"/>
        <w:spacing w:before="0" w:beforeAutospacing="0" w:after="0" w:afterAutospacing="0"/>
        <w:jc w:val="center"/>
        <w:divId w:val="2053382583"/>
        <w:rPr>
          <w:b/>
          <w:bCs/>
          <w:sz w:val="28"/>
          <w:szCs w:val="28"/>
          <w:lang w:val="vi-VN"/>
        </w:rPr>
      </w:pPr>
      <w:r w:rsidRPr="00A059DF">
        <w:rPr>
          <w:b/>
          <w:bCs/>
          <w:sz w:val="28"/>
          <w:szCs w:val="28"/>
          <w:lang w:val="vi-VN"/>
        </w:rPr>
        <w:t xml:space="preserve">Quy định </w:t>
      </w:r>
      <w:r w:rsidR="00422BF4" w:rsidRPr="00A059DF">
        <w:rPr>
          <w:b/>
          <w:bCs/>
          <w:sz w:val="28"/>
          <w:szCs w:val="28"/>
          <w:lang w:val="vi-VN"/>
        </w:rPr>
        <w:t xml:space="preserve">về </w:t>
      </w:r>
      <w:r w:rsidRPr="00A059DF">
        <w:rPr>
          <w:b/>
          <w:bCs/>
          <w:sz w:val="28"/>
          <w:szCs w:val="28"/>
          <w:lang w:val="vi-VN"/>
        </w:rPr>
        <w:t xml:space="preserve">hoạt động </w:t>
      </w:r>
      <w:r w:rsidR="00E23277" w:rsidRPr="00A059DF">
        <w:rPr>
          <w:b/>
          <w:bCs/>
          <w:sz w:val="28"/>
          <w:szCs w:val="28"/>
          <w:lang w:val="vi-VN"/>
        </w:rPr>
        <w:t>khoa học và công nghệ</w:t>
      </w:r>
      <w:r w:rsidRPr="00A059DF">
        <w:rPr>
          <w:b/>
          <w:bCs/>
          <w:sz w:val="28"/>
          <w:szCs w:val="28"/>
          <w:lang w:val="vi-VN"/>
        </w:rPr>
        <w:t xml:space="preserve"> </w:t>
      </w:r>
    </w:p>
    <w:p w14:paraId="3448627B" w14:textId="67ED176C" w:rsidR="00D66D1E" w:rsidRPr="00A059DF" w:rsidRDefault="00152D19" w:rsidP="00294238">
      <w:pPr>
        <w:pStyle w:val="NormalWeb"/>
        <w:spacing w:before="0" w:beforeAutospacing="0" w:after="0" w:afterAutospacing="0"/>
        <w:jc w:val="center"/>
        <w:divId w:val="2053382583"/>
        <w:rPr>
          <w:sz w:val="28"/>
          <w:szCs w:val="28"/>
          <w:lang w:val="vi-VN"/>
        </w:rPr>
      </w:pPr>
      <w:r w:rsidRPr="00A059DF">
        <w:rPr>
          <w:b/>
          <w:bCs/>
          <w:sz w:val="28"/>
          <w:szCs w:val="28"/>
          <w:lang w:val="vi-VN"/>
        </w:rPr>
        <w:t xml:space="preserve">trong </w:t>
      </w:r>
      <w:r w:rsidR="00E23277" w:rsidRPr="00A059DF">
        <w:rPr>
          <w:b/>
          <w:bCs/>
          <w:sz w:val="28"/>
          <w:szCs w:val="28"/>
          <w:lang w:val="vi-VN"/>
        </w:rPr>
        <w:t>cơ sở giáo dục đại học</w:t>
      </w:r>
    </w:p>
    <w:p w14:paraId="735067FE" w14:textId="40AFD919" w:rsidR="00294238" w:rsidRPr="00A059DF" w:rsidRDefault="00294238" w:rsidP="00294238">
      <w:pPr>
        <w:pStyle w:val="NormalWeb"/>
        <w:spacing w:before="120" w:beforeAutospacing="0" w:after="0" w:afterAutospacing="0"/>
        <w:ind w:firstLine="720"/>
        <w:jc w:val="both"/>
        <w:divId w:val="2053382583"/>
        <w:rPr>
          <w:i/>
          <w:iCs/>
          <w:sz w:val="28"/>
          <w:szCs w:val="28"/>
          <w:lang w:val="vi-VN"/>
        </w:rPr>
      </w:pPr>
      <w:r w:rsidRPr="00A059DF">
        <w:rPr>
          <w:b/>
          <w:noProof/>
          <w:sz w:val="28"/>
          <w:szCs w:val="28"/>
        </w:rPr>
        <mc:AlternateContent>
          <mc:Choice Requires="wps">
            <w:drawing>
              <wp:anchor distT="0" distB="0" distL="114300" distR="114300" simplePos="0" relativeHeight="251663360" behindDoc="0" locked="0" layoutInCell="1" allowOverlap="1" wp14:anchorId="6B1827A2" wp14:editId="638E9632">
                <wp:simplePos x="0" y="0"/>
                <wp:positionH relativeFrom="margin">
                  <wp:posOffset>2394585</wp:posOffset>
                </wp:positionH>
                <wp:positionV relativeFrom="paragraph">
                  <wp:posOffset>117168</wp:posOffset>
                </wp:positionV>
                <wp:extent cx="9715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F398D" id="Straight Arrow Connector 1" o:spid="_x0000_s1026" type="#_x0000_t32" style="position:absolute;margin-left:188.55pt;margin-top:9.25pt;width:76.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">
                <w10:wrap anchorx="margin"/>
              </v:shape>
            </w:pict>
          </mc:Fallback>
        </mc:AlternateContent>
      </w:r>
    </w:p>
    <w:p w14:paraId="57F6D1AA" w14:textId="5E56BD7A" w:rsidR="00152D19" w:rsidRPr="00A059DF" w:rsidRDefault="00152D19" w:rsidP="00294238">
      <w:pPr>
        <w:pStyle w:val="NormalWeb"/>
        <w:spacing w:before="120" w:beforeAutospacing="0" w:after="0" w:afterAutospacing="0"/>
        <w:ind w:firstLine="720"/>
        <w:jc w:val="both"/>
        <w:divId w:val="2053382583"/>
        <w:rPr>
          <w:i/>
          <w:iCs/>
          <w:sz w:val="28"/>
          <w:szCs w:val="28"/>
          <w:lang w:val="vi-VN"/>
        </w:rPr>
      </w:pPr>
      <w:r w:rsidRPr="00A059DF">
        <w:rPr>
          <w:i/>
          <w:iCs/>
          <w:sz w:val="28"/>
          <w:szCs w:val="28"/>
          <w:lang w:val="vi-VN"/>
        </w:rPr>
        <w:t>Căn cứ Luậ</w:t>
      </w:r>
      <w:r w:rsidR="00CC1AAF" w:rsidRPr="00A059DF">
        <w:rPr>
          <w:i/>
          <w:iCs/>
          <w:sz w:val="28"/>
          <w:szCs w:val="28"/>
          <w:lang w:val="vi-VN"/>
        </w:rPr>
        <w:t>t</w:t>
      </w:r>
      <w:r w:rsidR="00E37116" w:rsidRPr="00A059DF">
        <w:rPr>
          <w:i/>
          <w:iCs/>
          <w:sz w:val="28"/>
          <w:szCs w:val="28"/>
          <w:lang w:val="vi-VN"/>
        </w:rPr>
        <w:t xml:space="preserve"> T</w:t>
      </w:r>
      <w:r w:rsidRPr="00A059DF">
        <w:rPr>
          <w:i/>
          <w:iCs/>
          <w:sz w:val="28"/>
          <w:szCs w:val="28"/>
          <w:lang w:val="vi-VN"/>
        </w:rPr>
        <w:t>ổ chức Chính phủ</w:t>
      </w:r>
      <w:r w:rsidR="00CC3B98" w:rsidRPr="00A059DF">
        <w:rPr>
          <w:i/>
          <w:iCs/>
          <w:sz w:val="28"/>
          <w:szCs w:val="28"/>
          <w:lang w:val="vi-VN"/>
        </w:rPr>
        <w:t xml:space="preserve"> ngày 19 tháng </w:t>
      </w:r>
      <w:r w:rsidRPr="00A059DF">
        <w:rPr>
          <w:i/>
          <w:iCs/>
          <w:sz w:val="28"/>
          <w:szCs w:val="28"/>
          <w:lang w:val="vi-VN"/>
        </w:rPr>
        <w:t>6 năm 2015;</w:t>
      </w:r>
    </w:p>
    <w:p w14:paraId="32D63D73" w14:textId="23F18796" w:rsidR="00152D19" w:rsidRPr="00A059DF" w:rsidRDefault="00152D19" w:rsidP="00294238">
      <w:pPr>
        <w:pStyle w:val="NormalWeb"/>
        <w:spacing w:before="120" w:beforeAutospacing="0" w:after="0" w:afterAutospacing="0"/>
        <w:ind w:firstLine="720"/>
        <w:jc w:val="both"/>
        <w:divId w:val="2053382583"/>
        <w:rPr>
          <w:sz w:val="28"/>
          <w:szCs w:val="28"/>
          <w:lang w:val="vi-VN"/>
        </w:rPr>
      </w:pPr>
      <w:r w:rsidRPr="00A059DF">
        <w:rPr>
          <w:i/>
          <w:iCs/>
          <w:sz w:val="28"/>
          <w:szCs w:val="28"/>
          <w:lang w:val="vi-VN"/>
        </w:rPr>
        <w:t>Căn cứ Luậ</w:t>
      </w:r>
      <w:r w:rsidR="00E37116" w:rsidRPr="00A059DF">
        <w:rPr>
          <w:i/>
          <w:iCs/>
          <w:sz w:val="28"/>
          <w:szCs w:val="28"/>
          <w:lang w:val="vi-VN"/>
        </w:rPr>
        <w:t>t G</w:t>
      </w:r>
      <w:r w:rsidRPr="00A059DF">
        <w:rPr>
          <w:i/>
          <w:iCs/>
          <w:sz w:val="28"/>
          <w:szCs w:val="28"/>
          <w:lang w:val="vi-VN"/>
        </w:rPr>
        <w:t>iáo dục đại học ngày 18 tháng 6 năm 2012 và Luật sửa đổi, bổ sung một số điều của Luật Giáo dục đại học ngày 19 tháng 11 năm 2018;</w:t>
      </w:r>
    </w:p>
    <w:p w14:paraId="600044AF" w14:textId="77777777" w:rsidR="00152D19" w:rsidRPr="00A059DF" w:rsidRDefault="00152D19" w:rsidP="00294238">
      <w:pPr>
        <w:pStyle w:val="NormalWeb"/>
        <w:spacing w:before="120" w:beforeAutospacing="0" w:after="0" w:afterAutospacing="0"/>
        <w:ind w:firstLine="720"/>
        <w:jc w:val="both"/>
        <w:divId w:val="2053382583"/>
        <w:rPr>
          <w:i/>
          <w:iCs/>
          <w:sz w:val="28"/>
          <w:szCs w:val="28"/>
          <w:lang w:val="vi-VN"/>
        </w:rPr>
      </w:pPr>
      <w:r w:rsidRPr="00A059DF">
        <w:rPr>
          <w:i/>
          <w:iCs/>
          <w:sz w:val="28"/>
          <w:szCs w:val="28"/>
          <w:lang w:val="vi-VN"/>
        </w:rPr>
        <w:t xml:space="preserve">Căn cứ Luật </w:t>
      </w:r>
      <w:r w:rsidR="00E37116" w:rsidRPr="00A059DF">
        <w:rPr>
          <w:i/>
          <w:iCs/>
          <w:sz w:val="28"/>
          <w:szCs w:val="28"/>
          <w:lang w:val="vi-VN"/>
        </w:rPr>
        <w:t>K</w:t>
      </w:r>
      <w:r w:rsidR="00E23277" w:rsidRPr="00A059DF">
        <w:rPr>
          <w:i/>
          <w:iCs/>
          <w:sz w:val="28"/>
          <w:szCs w:val="28"/>
          <w:lang w:val="vi-VN"/>
        </w:rPr>
        <w:t>hoa học và công nghệ</w:t>
      </w:r>
      <w:r w:rsidRPr="00A059DF">
        <w:rPr>
          <w:i/>
          <w:iCs/>
          <w:sz w:val="28"/>
          <w:szCs w:val="28"/>
          <w:lang w:val="vi-VN"/>
        </w:rPr>
        <w:t xml:space="preserve"> ngày 18 tháng 6 năm 2013;</w:t>
      </w:r>
    </w:p>
    <w:p w14:paraId="0557DA99" w14:textId="77777777" w:rsidR="00152D19" w:rsidRPr="00A059DF" w:rsidRDefault="00152D19" w:rsidP="00294238">
      <w:pPr>
        <w:pStyle w:val="NormalWeb"/>
        <w:spacing w:before="120" w:beforeAutospacing="0" w:after="0" w:afterAutospacing="0"/>
        <w:ind w:firstLine="720"/>
        <w:jc w:val="both"/>
        <w:divId w:val="2053382583"/>
        <w:rPr>
          <w:i/>
          <w:iCs/>
          <w:sz w:val="28"/>
          <w:szCs w:val="28"/>
          <w:lang w:val="vi-VN"/>
        </w:rPr>
      </w:pPr>
      <w:r w:rsidRPr="00A059DF">
        <w:rPr>
          <w:i/>
          <w:iCs/>
          <w:sz w:val="28"/>
          <w:szCs w:val="28"/>
          <w:lang w:val="vi-VN"/>
        </w:rPr>
        <w:t xml:space="preserve">Theo đề nghị của Bộ trưởng Bộ Giáo dục và Đào tạo; </w:t>
      </w:r>
    </w:p>
    <w:p w14:paraId="1669DE13" w14:textId="77777777" w:rsidR="002621F8" w:rsidRPr="00A059DF" w:rsidRDefault="00152D19" w:rsidP="00294238">
      <w:pPr>
        <w:pStyle w:val="NormalWeb"/>
        <w:spacing w:before="120" w:beforeAutospacing="0" w:after="0" w:afterAutospacing="0"/>
        <w:ind w:firstLine="720"/>
        <w:jc w:val="both"/>
        <w:divId w:val="2053382583"/>
        <w:rPr>
          <w:i/>
          <w:iCs/>
          <w:sz w:val="28"/>
          <w:szCs w:val="28"/>
          <w:lang w:val="vi-VN"/>
        </w:rPr>
      </w:pPr>
      <w:r w:rsidRPr="00A059DF">
        <w:rPr>
          <w:i/>
          <w:iCs/>
          <w:sz w:val="28"/>
          <w:szCs w:val="28"/>
          <w:lang w:val="vi-VN"/>
        </w:rPr>
        <w:t xml:space="preserve">Chính phủ ban hành Nghị định quy định về hoạt động </w:t>
      </w:r>
      <w:r w:rsidR="00E23277" w:rsidRPr="00A059DF">
        <w:rPr>
          <w:i/>
          <w:iCs/>
          <w:sz w:val="28"/>
          <w:szCs w:val="28"/>
          <w:lang w:val="vi-VN"/>
        </w:rPr>
        <w:t>khoa học và công nghệ</w:t>
      </w:r>
      <w:r w:rsidRPr="00A059DF">
        <w:rPr>
          <w:i/>
          <w:iCs/>
          <w:sz w:val="28"/>
          <w:szCs w:val="28"/>
          <w:lang w:val="vi-VN"/>
        </w:rPr>
        <w:t xml:space="preserve"> trong </w:t>
      </w:r>
      <w:r w:rsidR="00E23277" w:rsidRPr="00A059DF">
        <w:rPr>
          <w:i/>
          <w:iCs/>
          <w:sz w:val="28"/>
          <w:szCs w:val="28"/>
          <w:lang w:val="vi-VN"/>
        </w:rPr>
        <w:t>cơ sở giáo dục đại học</w:t>
      </w:r>
      <w:r w:rsidRPr="00A059DF">
        <w:rPr>
          <w:i/>
          <w:iCs/>
          <w:sz w:val="28"/>
          <w:szCs w:val="28"/>
          <w:lang w:val="vi-VN"/>
        </w:rPr>
        <w:t>.</w:t>
      </w:r>
    </w:p>
    <w:p w14:paraId="7679451B" w14:textId="77777777" w:rsidR="002621F8" w:rsidRPr="00A059DF" w:rsidRDefault="00152D19" w:rsidP="00CB55DA">
      <w:pPr>
        <w:spacing w:before="300"/>
        <w:jc w:val="center"/>
        <w:divId w:val="2053382583"/>
        <w:rPr>
          <w:b/>
          <w:sz w:val="28"/>
          <w:szCs w:val="28"/>
        </w:rPr>
      </w:pPr>
      <w:r w:rsidRPr="00A059DF">
        <w:rPr>
          <w:b/>
          <w:sz w:val="28"/>
          <w:szCs w:val="28"/>
        </w:rPr>
        <w:t>Chương I</w:t>
      </w:r>
      <w:r w:rsidRPr="00A059DF">
        <w:rPr>
          <w:b/>
          <w:sz w:val="28"/>
          <w:szCs w:val="28"/>
        </w:rPr>
        <w:br/>
        <w:t>NHỮNG QUY ĐỊNH CHUNG</w:t>
      </w:r>
    </w:p>
    <w:p w14:paraId="255D2495" w14:textId="77777777" w:rsidR="00152D19" w:rsidRPr="00A059DF" w:rsidRDefault="00152D19" w:rsidP="00CB55DA">
      <w:pPr>
        <w:pStyle w:val="Heading2"/>
        <w:spacing w:after="0" w:line="240" w:lineRule="auto"/>
        <w:ind w:firstLine="720"/>
        <w:jc w:val="both"/>
        <w:divId w:val="2053382583"/>
        <w:rPr>
          <w:i/>
          <w:sz w:val="28"/>
          <w:szCs w:val="28"/>
        </w:rPr>
      </w:pPr>
      <w:r w:rsidRPr="00A059DF">
        <w:rPr>
          <w:sz w:val="28"/>
          <w:szCs w:val="28"/>
        </w:rPr>
        <w:t>Điều 1. Phạm vi điều chỉnh và đối tượng áp dụng</w:t>
      </w:r>
    </w:p>
    <w:p w14:paraId="015120B4" w14:textId="7ADBCC9B" w:rsidR="00020DF7" w:rsidRPr="00A059DF" w:rsidRDefault="00020DF7" w:rsidP="00CB55DA">
      <w:pPr>
        <w:pStyle w:val="NormalWeb"/>
        <w:spacing w:before="120" w:beforeAutospacing="0" w:after="0" w:afterAutospacing="0"/>
        <w:ind w:firstLine="720"/>
        <w:jc w:val="both"/>
        <w:divId w:val="2053382583"/>
        <w:rPr>
          <w:sz w:val="28"/>
          <w:szCs w:val="28"/>
        </w:rPr>
      </w:pPr>
      <w:r w:rsidRPr="00A059DF">
        <w:rPr>
          <w:sz w:val="28"/>
          <w:szCs w:val="28"/>
        </w:rPr>
        <w:t xml:space="preserve">1. Nghị định này </w:t>
      </w:r>
      <w:r w:rsidR="006E7DD4" w:rsidRPr="00A059DF">
        <w:rPr>
          <w:sz w:val="28"/>
          <w:szCs w:val="28"/>
        </w:rPr>
        <w:t>quy</w:t>
      </w:r>
      <w:r w:rsidR="006E7DD4" w:rsidRPr="00A059DF">
        <w:rPr>
          <w:sz w:val="28"/>
          <w:szCs w:val="28"/>
          <w:lang w:val="vi-VN"/>
        </w:rPr>
        <w:t xml:space="preserve"> định chi tiết và </w:t>
      </w:r>
      <w:r w:rsidRPr="00A059DF">
        <w:rPr>
          <w:sz w:val="28"/>
          <w:szCs w:val="28"/>
        </w:rPr>
        <w:t>hướng dẫn</w:t>
      </w:r>
      <w:r w:rsidR="006E7DD4" w:rsidRPr="00A059DF">
        <w:rPr>
          <w:sz w:val="28"/>
          <w:szCs w:val="28"/>
          <w:lang w:val="vi-VN"/>
        </w:rPr>
        <w:t xml:space="preserve"> thi hành</w:t>
      </w:r>
      <w:r w:rsidRPr="00A059DF">
        <w:rPr>
          <w:sz w:val="28"/>
          <w:szCs w:val="28"/>
        </w:rPr>
        <w:t xml:space="preserve"> </w:t>
      </w:r>
      <w:r w:rsidR="00751D96" w:rsidRPr="00A059DF">
        <w:rPr>
          <w:sz w:val="28"/>
          <w:szCs w:val="28"/>
          <w:lang w:val="vi-VN"/>
        </w:rPr>
        <w:t>K</w:t>
      </w:r>
      <w:r w:rsidR="00F83367" w:rsidRPr="00A059DF">
        <w:rPr>
          <w:sz w:val="28"/>
          <w:szCs w:val="28"/>
        </w:rPr>
        <w:t>hoản 24 Điều 1</w:t>
      </w:r>
      <w:r w:rsidRPr="00A059DF">
        <w:rPr>
          <w:sz w:val="28"/>
          <w:szCs w:val="28"/>
        </w:rPr>
        <w:t xml:space="preserve"> của Luậ</w:t>
      </w:r>
      <w:r w:rsidR="00CC1AAF" w:rsidRPr="00A059DF">
        <w:rPr>
          <w:sz w:val="28"/>
          <w:szCs w:val="28"/>
        </w:rPr>
        <w:t>t s</w:t>
      </w:r>
      <w:r w:rsidRPr="00A059DF">
        <w:rPr>
          <w:sz w:val="28"/>
          <w:szCs w:val="28"/>
        </w:rPr>
        <w:t>ửa đổi, bổ sung một số điều của Luậ</w:t>
      </w:r>
      <w:r w:rsidR="00CC1AAF" w:rsidRPr="00A059DF">
        <w:rPr>
          <w:sz w:val="28"/>
          <w:szCs w:val="28"/>
        </w:rPr>
        <w:t xml:space="preserve">t </w:t>
      </w:r>
      <w:r w:rsidR="00623A7C" w:rsidRPr="00A059DF">
        <w:rPr>
          <w:sz w:val="28"/>
          <w:szCs w:val="28"/>
        </w:rPr>
        <w:t xml:space="preserve">Giáo </w:t>
      </w:r>
      <w:r w:rsidRPr="00A059DF">
        <w:rPr>
          <w:sz w:val="28"/>
          <w:szCs w:val="28"/>
        </w:rPr>
        <w:t>dục đại họ</w:t>
      </w:r>
      <w:r w:rsidR="00F83367" w:rsidRPr="00A059DF">
        <w:rPr>
          <w:sz w:val="28"/>
          <w:szCs w:val="28"/>
        </w:rPr>
        <w:t>c.</w:t>
      </w:r>
    </w:p>
    <w:p w14:paraId="20605230" w14:textId="77777777" w:rsidR="00020DF7" w:rsidRPr="00A059DF" w:rsidRDefault="00020DF7" w:rsidP="00CB55DA">
      <w:pPr>
        <w:pStyle w:val="NormalWeb"/>
        <w:spacing w:before="120" w:beforeAutospacing="0" w:after="0" w:afterAutospacing="0"/>
        <w:ind w:firstLine="720"/>
        <w:jc w:val="both"/>
        <w:divId w:val="2053382583"/>
        <w:rPr>
          <w:sz w:val="28"/>
          <w:szCs w:val="28"/>
        </w:rPr>
      </w:pPr>
      <w:r w:rsidRPr="00A059DF">
        <w:rPr>
          <w:sz w:val="28"/>
          <w:szCs w:val="28"/>
        </w:rPr>
        <w:t xml:space="preserve">2. </w:t>
      </w:r>
      <w:r w:rsidRPr="00A059DF">
        <w:rPr>
          <w:sz w:val="28"/>
          <w:szCs w:val="28"/>
          <w:lang w:val="vi-VN"/>
        </w:rPr>
        <w:t xml:space="preserve">Nghị định này áp dụng đối với </w:t>
      </w:r>
      <w:r w:rsidR="00DE5B1C" w:rsidRPr="00A059DF">
        <w:rPr>
          <w:sz w:val="28"/>
          <w:szCs w:val="28"/>
        </w:rPr>
        <w:t>cơ sở giáo dục đại học</w:t>
      </w:r>
      <w:r w:rsidR="00F903E3" w:rsidRPr="00A059DF">
        <w:rPr>
          <w:sz w:val="28"/>
          <w:szCs w:val="28"/>
          <w:lang w:val="vi-VN"/>
        </w:rPr>
        <w:t xml:space="preserve"> </w:t>
      </w:r>
      <w:r w:rsidRPr="00A059DF">
        <w:rPr>
          <w:sz w:val="28"/>
          <w:szCs w:val="28"/>
        </w:rPr>
        <w:t>và tổ chức</w:t>
      </w:r>
      <w:r w:rsidR="009D3A5F" w:rsidRPr="00A059DF">
        <w:rPr>
          <w:sz w:val="28"/>
          <w:szCs w:val="28"/>
          <w:lang w:val="vi-VN"/>
        </w:rPr>
        <w:t>,</w:t>
      </w:r>
      <w:r w:rsidRPr="00A059DF">
        <w:rPr>
          <w:sz w:val="28"/>
          <w:szCs w:val="28"/>
        </w:rPr>
        <w:t xml:space="preserve"> cá nhân tham gia hoạt động </w:t>
      </w:r>
      <w:r w:rsidR="00E23277" w:rsidRPr="00A059DF">
        <w:rPr>
          <w:sz w:val="28"/>
          <w:szCs w:val="28"/>
        </w:rPr>
        <w:t>khoa học và công nghệ</w:t>
      </w:r>
      <w:r w:rsidRPr="00A059DF">
        <w:rPr>
          <w:sz w:val="28"/>
          <w:szCs w:val="28"/>
        </w:rPr>
        <w:t xml:space="preserve"> trong </w:t>
      </w:r>
      <w:r w:rsidR="00E23277" w:rsidRPr="00A059DF">
        <w:rPr>
          <w:sz w:val="28"/>
          <w:szCs w:val="28"/>
        </w:rPr>
        <w:t>cơ sở giáo dục đại học</w:t>
      </w:r>
      <w:r w:rsidR="00111349" w:rsidRPr="00A059DF">
        <w:rPr>
          <w:sz w:val="28"/>
          <w:szCs w:val="28"/>
          <w:lang w:val="vi-VN"/>
        </w:rPr>
        <w:t>.</w:t>
      </w:r>
      <w:r w:rsidR="00B80B81" w:rsidRPr="00A059DF">
        <w:rPr>
          <w:sz w:val="28"/>
          <w:szCs w:val="28"/>
          <w:lang w:val="vi-VN"/>
        </w:rPr>
        <w:t xml:space="preserve"> </w:t>
      </w:r>
    </w:p>
    <w:p w14:paraId="2A3DC924" w14:textId="77777777" w:rsidR="00020DF7" w:rsidRPr="00A059DF" w:rsidRDefault="00020DF7" w:rsidP="00CB55DA">
      <w:pPr>
        <w:pStyle w:val="Heading2"/>
        <w:spacing w:after="0" w:line="240" w:lineRule="auto"/>
        <w:ind w:firstLine="720"/>
        <w:jc w:val="both"/>
        <w:divId w:val="2053382583"/>
        <w:rPr>
          <w:i/>
          <w:sz w:val="28"/>
          <w:szCs w:val="28"/>
        </w:rPr>
      </w:pPr>
      <w:r w:rsidRPr="00A059DF">
        <w:rPr>
          <w:sz w:val="28"/>
          <w:szCs w:val="28"/>
        </w:rPr>
        <w:t>Điều 2. Giải thích từ ngữ</w:t>
      </w:r>
    </w:p>
    <w:p w14:paraId="1F5A36EB" w14:textId="77777777" w:rsidR="00020DF7" w:rsidRPr="00A059DF" w:rsidRDefault="00020DF7" w:rsidP="00CB55DA">
      <w:pPr>
        <w:pStyle w:val="NormalWeb"/>
        <w:spacing w:before="120" w:beforeAutospacing="0" w:after="0" w:afterAutospacing="0"/>
        <w:ind w:firstLine="720"/>
        <w:jc w:val="both"/>
        <w:divId w:val="2053382583"/>
        <w:rPr>
          <w:sz w:val="28"/>
          <w:szCs w:val="28"/>
        </w:rPr>
      </w:pPr>
      <w:r w:rsidRPr="00A059DF">
        <w:rPr>
          <w:sz w:val="28"/>
          <w:szCs w:val="28"/>
          <w:lang w:val="vi-VN"/>
        </w:rPr>
        <w:t>Trong văn bản này, các từ ngữ dưới đây được hiểu như sau:</w:t>
      </w:r>
    </w:p>
    <w:p w14:paraId="62F9A67B" w14:textId="12CF2773" w:rsidR="002B5682" w:rsidRPr="00A059DF" w:rsidRDefault="00F903E3" w:rsidP="00CB55DA">
      <w:pPr>
        <w:pStyle w:val="NormalWeb"/>
        <w:spacing w:before="120" w:beforeAutospacing="0" w:after="0" w:afterAutospacing="0"/>
        <w:ind w:firstLine="720"/>
        <w:jc w:val="both"/>
        <w:divId w:val="2053382583"/>
        <w:rPr>
          <w:sz w:val="28"/>
          <w:szCs w:val="28"/>
          <w:lang w:val="vi-VN"/>
        </w:rPr>
      </w:pPr>
      <w:r w:rsidRPr="00A059DF">
        <w:rPr>
          <w:sz w:val="28"/>
          <w:szCs w:val="28"/>
          <w:lang w:val="vi-VN"/>
        </w:rPr>
        <w:t>1</w:t>
      </w:r>
      <w:r w:rsidR="00E23277" w:rsidRPr="00A059DF">
        <w:rPr>
          <w:sz w:val="28"/>
          <w:szCs w:val="28"/>
          <w:lang w:val="vi-VN"/>
        </w:rPr>
        <w:t xml:space="preserve">. </w:t>
      </w:r>
      <w:r w:rsidR="002B5682" w:rsidRPr="00A059DF">
        <w:rPr>
          <w:i/>
          <w:sz w:val="28"/>
          <w:szCs w:val="28"/>
          <w:lang w:val="vi-VN"/>
        </w:rPr>
        <w:t xml:space="preserve">Tiềm lực </w:t>
      </w:r>
      <w:r w:rsidR="00E23277" w:rsidRPr="00A059DF">
        <w:rPr>
          <w:i/>
          <w:sz w:val="28"/>
          <w:szCs w:val="28"/>
          <w:lang w:val="vi-VN"/>
        </w:rPr>
        <w:t>khoa học và công nghệ</w:t>
      </w:r>
      <w:r w:rsidR="00E23277" w:rsidRPr="00A059DF">
        <w:rPr>
          <w:sz w:val="28"/>
          <w:szCs w:val="28"/>
          <w:lang w:val="vi-VN"/>
        </w:rPr>
        <w:t xml:space="preserve"> bao gồm nhân lực khoa học và công nghệ</w:t>
      </w:r>
      <w:r w:rsidR="00A37919" w:rsidRPr="00A059DF">
        <w:rPr>
          <w:sz w:val="28"/>
          <w:szCs w:val="28"/>
        </w:rPr>
        <w:t>,</w:t>
      </w:r>
      <w:r w:rsidR="00E23277" w:rsidRPr="00A059DF">
        <w:rPr>
          <w:sz w:val="28"/>
          <w:szCs w:val="28"/>
          <w:lang w:val="vi-VN"/>
        </w:rPr>
        <w:t xml:space="preserve"> tài sản trí tuệ</w:t>
      </w:r>
      <w:r w:rsidR="00A37919" w:rsidRPr="00A059DF">
        <w:rPr>
          <w:sz w:val="28"/>
          <w:szCs w:val="28"/>
        </w:rPr>
        <w:t>,</w:t>
      </w:r>
      <w:r w:rsidR="00E23277" w:rsidRPr="00A059DF">
        <w:rPr>
          <w:sz w:val="28"/>
          <w:szCs w:val="28"/>
          <w:lang w:val="vi-VN"/>
        </w:rPr>
        <w:t xml:space="preserve"> cơ sở vật chất</w:t>
      </w:r>
      <w:r w:rsidR="006E7DD4" w:rsidRPr="00A059DF">
        <w:rPr>
          <w:sz w:val="28"/>
          <w:szCs w:val="28"/>
          <w:lang w:val="vi-VN"/>
        </w:rPr>
        <w:t xml:space="preserve">, </w:t>
      </w:r>
      <w:r w:rsidR="00E23277" w:rsidRPr="00A059DF">
        <w:rPr>
          <w:sz w:val="28"/>
          <w:szCs w:val="28"/>
          <w:lang w:val="vi-VN"/>
        </w:rPr>
        <w:t xml:space="preserve">thông tin </w:t>
      </w:r>
      <w:r w:rsidR="00A37919" w:rsidRPr="00A059DF">
        <w:rPr>
          <w:sz w:val="28"/>
          <w:szCs w:val="28"/>
        </w:rPr>
        <w:t>và</w:t>
      </w:r>
      <w:r w:rsidR="00E23277" w:rsidRPr="00A059DF">
        <w:rPr>
          <w:sz w:val="28"/>
          <w:szCs w:val="28"/>
          <w:lang w:val="vi-VN"/>
        </w:rPr>
        <w:t xml:space="preserve"> nguồn tài chính thực hiện các hoạt động khoa học và công nghệ.</w:t>
      </w:r>
    </w:p>
    <w:p w14:paraId="1E749B5C" w14:textId="071B4F43" w:rsidR="002B5682" w:rsidRPr="00A059DF" w:rsidRDefault="00F903E3" w:rsidP="00CB55DA">
      <w:pPr>
        <w:pStyle w:val="NormalWeb"/>
        <w:spacing w:before="120" w:beforeAutospacing="0" w:after="0" w:afterAutospacing="0"/>
        <w:ind w:firstLine="720"/>
        <w:jc w:val="both"/>
        <w:divId w:val="2053382583"/>
        <w:rPr>
          <w:sz w:val="28"/>
          <w:szCs w:val="28"/>
          <w:lang w:val="vi-VN"/>
        </w:rPr>
      </w:pPr>
      <w:r w:rsidRPr="00A059DF">
        <w:rPr>
          <w:sz w:val="28"/>
          <w:szCs w:val="28"/>
          <w:lang w:val="vi-VN"/>
        </w:rPr>
        <w:t>2</w:t>
      </w:r>
      <w:r w:rsidR="00E23277" w:rsidRPr="00A059DF">
        <w:rPr>
          <w:sz w:val="28"/>
          <w:szCs w:val="28"/>
          <w:lang w:val="vi-VN"/>
        </w:rPr>
        <w:t xml:space="preserve">. </w:t>
      </w:r>
      <w:r w:rsidR="002B5682" w:rsidRPr="00A059DF">
        <w:rPr>
          <w:i/>
          <w:sz w:val="28"/>
          <w:szCs w:val="28"/>
          <w:lang w:val="vi-VN"/>
        </w:rPr>
        <w:t xml:space="preserve">Hoạt động </w:t>
      </w:r>
      <w:r w:rsidR="00E23277" w:rsidRPr="00A059DF">
        <w:rPr>
          <w:i/>
          <w:sz w:val="28"/>
          <w:szCs w:val="28"/>
          <w:lang w:val="vi-VN"/>
        </w:rPr>
        <w:t>khoa học và công nghệ</w:t>
      </w:r>
      <w:r w:rsidR="00E23277" w:rsidRPr="00A059DF">
        <w:rPr>
          <w:sz w:val="28"/>
          <w:szCs w:val="28"/>
          <w:lang w:val="vi-VN"/>
        </w:rPr>
        <w:t xml:space="preserve"> trong cơ sở giáo dục đại học là hoạt động nghiên cứu khoa học, nghiên cứu và triển khai thực nghiệm, ứng dụng công nghệ,</w:t>
      </w:r>
      <w:r w:rsidR="00BD362D" w:rsidRPr="00A059DF">
        <w:rPr>
          <w:sz w:val="28"/>
          <w:szCs w:val="28"/>
          <w:lang w:val="vi-VN"/>
        </w:rPr>
        <w:t xml:space="preserve"> dịch vụ khoa học và công nghệ,</w:t>
      </w:r>
      <w:r w:rsidR="00E23277" w:rsidRPr="00A059DF">
        <w:rPr>
          <w:sz w:val="28"/>
          <w:szCs w:val="28"/>
          <w:lang w:val="vi-VN"/>
        </w:rPr>
        <w:t xml:space="preserve"> phát huy sáng kiến và các hoạt động sáng tạo khác nhằm phát triển khoa học và công nghệ</w:t>
      </w:r>
      <w:r w:rsidRPr="00A059DF">
        <w:rPr>
          <w:sz w:val="28"/>
          <w:szCs w:val="28"/>
          <w:lang w:val="vi-VN"/>
        </w:rPr>
        <w:t xml:space="preserve">, đào tạo nguồn nhân lực </w:t>
      </w:r>
      <w:r w:rsidR="00E761F9" w:rsidRPr="00A059DF">
        <w:rPr>
          <w:sz w:val="28"/>
          <w:szCs w:val="28"/>
        </w:rPr>
        <w:t xml:space="preserve">trình độ </w:t>
      </w:r>
      <w:r w:rsidRPr="00A059DF">
        <w:rPr>
          <w:sz w:val="28"/>
          <w:szCs w:val="28"/>
          <w:lang w:val="vi-VN"/>
        </w:rPr>
        <w:t>cao, góp phần phát triển kinh tế - xã hội của đất nước</w:t>
      </w:r>
      <w:r w:rsidR="00E23277" w:rsidRPr="00A059DF">
        <w:rPr>
          <w:sz w:val="28"/>
          <w:szCs w:val="28"/>
          <w:lang w:val="vi-VN"/>
        </w:rPr>
        <w:t>.</w:t>
      </w:r>
    </w:p>
    <w:p w14:paraId="0735E81A" w14:textId="3C39870A" w:rsidR="00DA2997" w:rsidRPr="00332959" w:rsidRDefault="001C6252" w:rsidP="00CB55DA">
      <w:pPr>
        <w:pStyle w:val="NormalWeb"/>
        <w:spacing w:before="120" w:beforeAutospacing="0" w:after="0" w:afterAutospacing="0"/>
        <w:ind w:firstLine="720"/>
        <w:jc w:val="both"/>
        <w:divId w:val="2053382583"/>
        <w:rPr>
          <w:sz w:val="28"/>
          <w:szCs w:val="28"/>
          <w:lang w:val="vi-VN"/>
        </w:rPr>
      </w:pPr>
      <w:r w:rsidRPr="00332959">
        <w:rPr>
          <w:sz w:val="28"/>
          <w:szCs w:val="28"/>
        </w:rPr>
        <w:t>3</w:t>
      </w:r>
      <w:r w:rsidR="00E23277" w:rsidRPr="00332959">
        <w:rPr>
          <w:sz w:val="28"/>
          <w:szCs w:val="28"/>
          <w:lang w:val="vi-VN"/>
        </w:rPr>
        <w:t xml:space="preserve">. </w:t>
      </w:r>
      <w:r w:rsidR="002B5682" w:rsidRPr="00332959">
        <w:rPr>
          <w:i/>
          <w:sz w:val="28"/>
          <w:szCs w:val="28"/>
          <w:lang w:val="vi-VN"/>
        </w:rPr>
        <w:t>Nhóm nghiên cứu mạnh</w:t>
      </w:r>
      <w:r w:rsidR="002B5682" w:rsidRPr="00332959">
        <w:rPr>
          <w:sz w:val="28"/>
          <w:szCs w:val="28"/>
          <w:lang w:val="vi-VN"/>
        </w:rPr>
        <w:t xml:space="preserve"> </w:t>
      </w:r>
      <w:r w:rsidR="008E6577" w:rsidRPr="00332959">
        <w:rPr>
          <w:sz w:val="28"/>
          <w:szCs w:val="28"/>
          <w:lang w:val="vi-VN"/>
        </w:rPr>
        <w:t xml:space="preserve">là </w:t>
      </w:r>
      <w:r w:rsidRPr="00332959">
        <w:rPr>
          <w:sz w:val="28"/>
          <w:szCs w:val="28"/>
        </w:rPr>
        <w:t>tập thể</w:t>
      </w:r>
      <w:r w:rsidR="008E6577" w:rsidRPr="00332959">
        <w:rPr>
          <w:sz w:val="28"/>
          <w:szCs w:val="28"/>
          <w:lang w:val="vi-VN"/>
        </w:rPr>
        <w:t xml:space="preserve"> các nhà khoa học do một nhà khoa học có uy tín </w:t>
      </w:r>
      <w:r w:rsidR="00111349" w:rsidRPr="00332959">
        <w:rPr>
          <w:sz w:val="28"/>
          <w:szCs w:val="28"/>
          <w:lang w:val="vi-VN"/>
        </w:rPr>
        <w:t xml:space="preserve">cao trong nước </w:t>
      </w:r>
      <w:r w:rsidR="008E6577" w:rsidRPr="00332959">
        <w:rPr>
          <w:sz w:val="28"/>
          <w:szCs w:val="28"/>
          <w:lang w:val="vi-VN"/>
        </w:rPr>
        <w:t>đứng đầu,</w:t>
      </w:r>
      <w:r w:rsidR="00767873" w:rsidRPr="00332959">
        <w:rPr>
          <w:sz w:val="28"/>
          <w:szCs w:val="28"/>
        </w:rPr>
        <w:t xml:space="preserve"> dẫn dắt phát triển</w:t>
      </w:r>
      <w:r w:rsidR="00FC58FF" w:rsidRPr="00332959">
        <w:rPr>
          <w:sz w:val="28"/>
          <w:szCs w:val="28"/>
        </w:rPr>
        <w:t xml:space="preserve"> một lĩnh vực nghiên cứu có tính liên ngành, xuyên ngành </w:t>
      </w:r>
      <w:r w:rsidR="00FC58FF" w:rsidRPr="003A7779">
        <w:rPr>
          <w:color w:val="FF0000"/>
          <w:sz w:val="28"/>
          <w:szCs w:val="28"/>
        </w:rPr>
        <w:t>nhằm</w:t>
      </w:r>
      <w:r w:rsidR="008E6577" w:rsidRPr="003A7779">
        <w:rPr>
          <w:color w:val="FF0000"/>
          <w:sz w:val="28"/>
          <w:szCs w:val="28"/>
          <w:lang w:val="vi-VN"/>
        </w:rPr>
        <w:t xml:space="preserve"> </w:t>
      </w:r>
      <w:r w:rsidR="006F73E1" w:rsidRPr="003A7779">
        <w:rPr>
          <w:color w:val="FF0000"/>
          <w:sz w:val="28"/>
          <w:szCs w:val="28"/>
        </w:rPr>
        <w:t>giải quyết được các bài toán lớn</w:t>
      </w:r>
      <w:r w:rsidR="006F73E1" w:rsidRPr="00332959">
        <w:rPr>
          <w:sz w:val="28"/>
          <w:szCs w:val="28"/>
        </w:rPr>
        <w:t xml:space="preserve">, </w:t>
      </w:r>
      <w:r w:rsidR="008E6577" w:rsidRPr="00332959">
        <w:rPr>
          <w:sz w:val="28"/>
          <w:szCs w:val="28"/>
          <w:lang w:val="vi-VN"/>
        </w:rPr>
        <w:t xml:space="preserve">thực hiện </w:t>
      </w:r>
      <w:r w:rsidR="008E6577" w:rsidRPr="00332959">
        <w:rPr>
          <w:sz w:val="28"/>
          <w:szCs w:val="28"/>
          <w:lang w:val="vi-VN"/>
        </w:rPr>
        <w:lastRenderedPageBreak/>
        <w:t>các nhiệm vụ khoa học và công nghệ để tạo ra các sản phẩm có giá trị khoa học và thực tiễn cao, gắn với đào tạo tiến s</w:t>
      </w:r>
      <w:r w:rsidR="00E60D45" w:rsidRPr="00332959">
        <w:rPr>
          <w:sz w:val="28"/>
          <w:szCs w:val="28"/>
        </w:rPr>
        <w:t>ĩ</w:t>
      </w:r>
      <w:r w:rsidR="008E6577" w:rsidRPr="00332959">
        <w:rPr>
          <w:sz w:val="28"/>
          <w:szCs w:val="28"/>
          <w:lang w:val="vi-VN"/>
        </w:rPr>
        <w:t xml:space="preserve"> và</w:t>
      </w:r>
      <w:r w:rsidR="009D3A5F" w:rsidRPr="00332959">
        <w:rPr>
          <w:sz w:val="28"/>
          <w:szCs w:val="28"/>
          <w:lang w:val="vi-VN"/>
        </w:rPr>
        <w:t xml:space="preserve"> </w:t>
      </w:r>
      <w:r w:rsidR="005B17D4" w:rsidRPr="00332959">
        <w:rPr>
          <w:sz w:val="28"/>
          <w:szCs w:val="28"/>
        </w:rPr>
        <w:t xml:space="preserve">nghiên cứu </w:t>
      </w:r>
      <w:r w:rsidR="009D3A5F" w:rsidRPr="00332959">
        <w:rPr>
          <w:sz w:val="28"/>
          <w:szCs w:val="28"/>
          <w:lang w:val="vi-VN"/>
        </w:rPr>
        <w:t>sau tiến s</w:t>
      </w:r>
      <w:r w:rsidR="00E60D45" w:rsidRPr="00332959">
        <w:rPr>
          <w:sz w:val="28"/>
          <w:szCs w:val="28"/>
        </w:rPr>
        <w:t>ĩ</w:t>
      </w:r>
      <w:r w:rsidRPr="00332959">
        <w:rPr>
          <w:sz w:val="28"/>
          <w:szCs w:val="28"/>
          <w:lang w:val="vi-VN"/>
        </w:rPr>
        <w:t>, hướng đến hình thành một trường phái nghiên cứu riêng biệt.</w:t>
      </w:r>
    </w:p>
    <w:p w14:paraId="5AD05708" w14:textId="5F6FE4A4" w:rsidR="00BD362D" w:rsidRPr="00A059DF" w:rsidRDefault="001C6252" w:rsidP="00CB55DA">
      <w:pPr>
        <w:spacing w:before="100" w:line="238" w:lineRule="auto"/>
        <w:ind w:firstLine="720"/>
        <w:jc w:val="both"/>
        <w:divId w:val="2053382583"/>
        <w:rPr>
          <w:sz w:val="28"/>
          <w:szCs w:val="28"/>
          <w:lang w:val="vi-VN"/>
        </w:rPr>
      </w:pPr>
      <w:r w:rsidRPr="00332959">
        <w:rPr>
          <w:sz w:val="28"/>
          <w:szCs w:val="28"/>
        </w:rPr>
        <w:t>4</w:t>
      </w:r>
      <w:r w:rsidR="00BD362D" w:rsidRPr="00332959">
        <w:rPr>
          <w:sz w:val="28"/>
          <w:szCs w:val="28"/>
          <w:lang w:val="vi-VN"/>
        </w:rPr>
        <w:t xml:space="preserve">. </w:t>
      </w:r>
      <w:r w:rsidR="00BD362D" w:rsidRPr="00332959">
        <w:rPr>
          <w:i/>
          <w:iCs/>
          <w:sz w:val="28"/>
          <w:szCs w:val="28"/>
          <w:lang w:val="vi-VN"/>
        </w:rPr>
        <w:t>Hoạt động đổi mới sáng tạo là</w:t>
      </w:r>
      <w:r w:rsidR="00BD362D" w:rsidRPr="00332959">
        <w:rPr>
          <w:sz w:val="28"/>
          <w:szCs w:val="28"/>
          <w:lang w:val="vi-VN"/>
        </w:rPr>
        <w:t xml:space="preserve"> hoạt động tạo ra, ứng dụng thành </w:t>
      </w:r>
      <w:r w:rsidR="00BD362D" w:rsidRPr="00A059DF">
        <w:rPr>
          <w:sz w:val="28"/>
          <w:szCs w:val="28"/>
          <w:lang w:val="vi-VN"/>
        </w:rPr>
        <w:t>tựu, giải pháp kỹ thuật, công nghệ, giải pháp quản lý để nâng cao hiệu quả phát triển kinh tế - xã hội, nâng cao năng suất, chất lượng, giá trị gia tăng của sản phẩm, hàng hóa.</w:t>
      </w:r>
    </w:p>
    <w:p w14:paraId="5DE0C56A" w14:textId="2F0E1525" w:rsidR="00BD362D" w:rsidRPr="00A059DF" w:rsidRDefault="001C6252" w:rsidP="00CB55DA">
      <w:pPr>
        <w:pStyle w:val="NormalWeb"/>
        <w:spacing w:beforeAutospacing="0" w:after="0" w:afterAutospacing="0" w:line="238" w:lineRule="auto"/>
        <w:ind w:firstLine="720"/>
        <w:jc w:val="both"/>
        <w:divId w:val="2053382583"/>
        <w:rPr>
          <w:sz w:val="28"/>
          <w:szCs w:val="28"/>
        </w:rPr>
      </w:pPr>
      <w:r w:rsidRPr="00A059DF">
        <w:rPr>
          <w:sz w:val="28"/>
          <w:szCs w:val="28"/>
        </w:rPr>
        <w:t>5</w:t>
      </w:r>
      <w:r w:rsidR="00A93CD2" w:rsidRPr="00A059DF">
        <w:rPr>
          <w:sz w:val="28"/>
          <w:szCs w:val="28"/>
        </w:rPr>
        <w:t xml:space="preserve">. </w:t>
      </w:r>
      <w:r w:rsidR="00A93CD2" w:rsidRPr="00A059DF">
        <w:rPr>
          <w:i/>
          <w:sz w:val="28"/>
          <w:szCs w:val="28"/>
        </w:rPr>
        <w:t>Doanh nghiệp khởi nghiệp</w:t>
      </w:r>
      <w:r w:rsidR="00A93CD2" w:rsidRPr="00A059DF">
        <w:rPr>
          <w:sz w:val="28"/>
          <w:szCs w:val="28"/>
        </w:rPr>
        <w:t xml:space="preserve"> là doanh nghiệp khoa học và công nghệ được thành lập nhằm cung cấp sản phẩm và dịch vụ mới cho xã hội trên cơ sở các ý tưởng sáng tạo khác biệt.</w:t>
      </w:r>
    </w:p>
    <w:p w14:paraId="435DC048" w14:textId="2AF570A1" w:rsidR="00A93CD2" w:rsidRPr="00A059DF" w:rsidRDefault="001C6252" w:rsidP="00CB55DA">
      <w:pPr>
        <w:pStyle w:val="NormalWeb"/>
        <w:spacing w:beforeAutospacing="0" w:after="0" w:afterAutospacing="0" w:line="238" w:lineRule="auto"/>
        <w:ind w:firstLine="720"/>
        <w:jc w:val="both"/>
        <w:divId w:val="2053382583"/>
        <w:rPr>
          <w:sz w:val="28"/>
          <w:szCs w:val="28"/>
        </w:rPr>
      </w:pPr>
      <w:r w:rsidRPr="00A059DF">
        <w:rPr>
          <w:sz w:val="28"/>
          <w:szCs w:val="28"/>
        </w:rPr>
        <w:t>6</w:t>
      </w:r>
      <w:r w:rsidR="00A93CD2" w:rsidRPr="00A059DF">
        <w:rPr>
          <w:sz w:val="28"/>
          <w:szCs w:val="28"/>
        </w:rPr>
        <w:t xml:space="preserve">. </w:t>
      </w:r>
      <w:r w:rsidR="00A93CD2" w:rsidRPr="00A059DF">
        <w:rPr>
          <w:i/>
          <w:sz w:val="28"/>
          <w:szCs w:val="28"/>
        </w:rPr>
        <w:t>Doanh nghiệp khởi nguồn</w:t>
      </w:r>
      <w:r w:rsidR="00A93CD2" w:rsidRPr="00A059DF">
        <w:rPr>
          <w:sz w:val="28"/>
          <w:szCs w:val="28"/>
        </w:rPr>
        <w:t xml:space="preserve"> là doanh nghiệp khoa học và công nghệ được thành lập để thương mại hóa quyền sở hữu trí tuệ nhằm mục đích khai thác, tối đa hóa lợi ích kinh tế của những tri thức tạo ra </w:t>
      </w:r>
      <w:r w:rsidR="00CC3B98" w:rsidRPr="00A059DF">
        <w:rPr>
          <w:sz w:val="28"/>
          <w:szCs w:val="28"/>
        </w:rPr>
        <w:t xml:space="preserve">đã </w:t>
      </w:r>
      <w:r w:rsidR="00A93CD2" w:rsidRPr="00A059DF">
        <w:rPr>
          <w:sz w:val="28"/>
          <w:szCs w:val="28"/>
        </w:rPr>
        <w:t xml:space="preserve">được </w:t>
      </w:r>
      <w:r w:rsidR="00082EEF" w:rsidRPr="00A059DF">
        <w:rPr>
          <w:sz w:val="28"/>
          <w:szCs w:val="28"/>
        </w:rPr>
        <w:t xml:space="preserve">Nhà nước </w:t>
      </w:r>
      <w:r w:rsidR="00A93CD2" w:rsidRPr="00A059DF">
        <w:rPr>
          <w:sz w:val="28"/>
          <w:szCs w:val="28"/>
        </w:rPr>
        <w:t>bảo hộ.</w:t>
      </w:r>
    </w:p>
    <w:p w14:paraId="3A15DC6D" w14:textId="2F94EB6F" w:rsidR="002621F8" w:rsidRPr="00A059DF" w:rsidRDefault="000D7A49" w:rsidP="00CB55DA">
      <w:pPr>
        <w:pStyle w:val="Heading1"/>
        <w:spacing w:before="240" w:after="0" w:line="238" w:lineRule="auto"/>
        <w:divId w:val="2053382583"/>
        <w:rPr>
          <w:bCs w:val="0"/>
          <w:sz w:val="28"/>
          <w:szCs w:val="28"/>
          <w:lang w:val="vi-VN"/>
        </w:rPr>
      </w:pPr>
      <w:r w:rsidRPr="00A059DF">
        <w:rPr>
          <w:sz w:val="28"/>
          <w:szCs w:val="28"/>
          <w:lang w:val="vi-VN"/>
        </w:rPr>
        <w:t>Chương II</w:t>
      </w:r>
      <w:r w:rsidRPr="00A059DF">
        <w:rPr>
          <w:sz w:val="28"/>
          <w:szCs w:val="28"/>
          <w:lang w:val="vi-VN"/>
        </w:rPr>
        <w:br/>
      </w:r>
      <w:r w:rsidR="001C6252" w:rsidRPr="00A059DF">
        <w:rPr>
          <w:rStyle w:val="Heading1Char"/>
          <w:b/>
          <w:sz w:val="28"/>
          <w:szCs w:val="28"/>
        </w:rPr>
        <w:t>TỔ CHỨC VÀ QUẢN LÝ HOẠT ĐỘNG</w:t>
      </w:r>
      <w:r w:rsidRPr="00A059DF">
        <w:rPr>
          <w:rStyle w:val="Heading1Char"/>
          <w:b/>
          <w:sz w:val="28"/>
          <w:szCs w:val="28"/>
          <w:lang w:val="vi-VN"/>
        </w:rPr>
        <w:t xml:space="preserve"> KHOA HỌC </w:t>
      </w:r>
      <w:r w:rsidR="009D3A5F" w:rsidRPr="00A059DF">
        <w:rPr>
          <w:rStyle w:val="Heading1Char"/>
          <w:b/>
          <w:sz w:val="28"/>
          <w:szCs w:val="28"/>
          <w:lang w:val="vi-VN"/>
        </w:rPr>
        <w:t>VÀ</w:t>
      </w:r>
      <w:r w:rsidR="008F0596" w:rsidRPr="00A059DF">
        <w:rPr>
          <w:rStyle w:val="Heading1Char"/>
          <w:b/>
          <w:sz w:val="28"/>
          <w:szCs w:val="28"/>
          <w:lang w:val="vi-VN"/>
        </w:rPr>
        <w:t xml:space="preserve"> </w:t>
      </w:r>
      <w:r w:rsidRPr="00A059DF">
        <w:rPr>
          <w:rStyle w:val="Heading1Char"/>
          <w:b/>
          <w:sz w:val="28"/>
          <w:szCs w:val="28"/>
          <w:lang w:val="vi-VN"/>
        </w:rPr>
        <w:t>CÔNG NGHỆ</w:t>
      </w:r>
      <w:r w:rsidRPr="00A059DF">
        <w:rPr>
          <w:rStyle w:val="Heading1Char"/>
          <w:b/>
          <w:sz w:val="28"/>
          <w:szCs w:val="28"/>
          <w:lang w:val="vi-VN"/>
        </w:rPr>
        <w:br/>
        <w:t xml:space="preserve">TRONG </w:t>
      </w:r>
      <w:r w:rsidR="0051393F" w:rsidRPr="00A059DF">
        <w:rPr>
          <w:rStyle w:val="Heading1Char"/>
          <w:b/>
          <w:sz w:val="28"/>
          <w:szCs w:val="28"/>
          <w:lang w:val="vi-VN"/>
        </w:rPr>
        <w:t>CƠ SỞ GIÁO DỤC ĐẠI HỌC</w:t>
      </w:r>
    </w:p>
    <w:p w14:paraId="73B6172A" w14:textId="77777777" w:rsidR="008F0596" w:rsidRPr="00A059DF" w:rsidRDefault="008F0596" w:rsidP="00CB55DA">
      <w:pPr>
        <w:pStyle w:val="NormalWeb"/>
        <w:spacing w:before="120" w:beforeAutospacing="0" w:after="0" w:afterAutospacing="0" w:line="238" w:lineRule="auto"/>
        <w:ind w:firstLine="720"/>
        <w:jc w:val="both"/>
        <w:divId w:val="2053382583"/>
        <w:rPr>
          <w:b/>
          <w:sz w:val="28"/>
          <w:szCs w:val="28"/>
          <w:lang w:val="vi-VN"/>
        </w:rPr>
      </w:pPr>
      <w:r w:rsidRPr="00A059DF">
        <w:rPr>
          <w:b/>
          <w:sz w:val="28"/>
          <w:szCs w:val="28"/>
          <w:lang w:val="vi-VN"/>
        </w:rPr>
        <w:t>Điều 3. Kế hoạch khoa học và công nghệ trong cơ sở giáo dục đại học</w:t>
      </w:r>
    </w:p>
    <w:p w14:paraId="2BA390BC" w14:textId="77777777" w:rsidR="008F0596" w:rsidRPr="00A059DF" w:rsidRDefault="008F0596" w:rsidP="00CB55DA">
      <w:pPr>
        <w:pStyle w:val="NormalWeb"/>
        <w:spacing w:before="120" w:beforeAutospacing="0" w:after="0" w:afterAutospacing="0" w:line="238" w:lineRule="auto"/>
        <w:ind w:firstLine="720"/>
        <w:jc w:val="both"/>
        <w:divId w:val="2053382583"/>
        <w:rPr>
          <w:sz w:val="28"/>
          <w:szCs w:val="28"/>
          <w:lang w:val="vi-VN"/>
        </w:rPr>
      </w:pPr>
      <w:r w:rsidRPr="00A059DF">
        <w:rPr>
          <w:sz w:val="28"/>
          <w:szCs w:val="28"/>
          <w:lang w:val="vi-VN"/>
        </w:rPr>
        <w:t>1. Cơ sở giáo dục đại học xây dựng kế hoạch khoa học và công nghệ 5 năm và hằng năm trên cơ sở chiến lược</w:t>
      </w:r>
      <w:r w:rsidR="00FB5D74" w:rsidRPr="00A059DF">
        <w:rPr>
          <w:sz w:val="28"/>
          <w:szCs w:val="28"/>
          <w:lang w:val="vi-VN"/>
        </w:rPr>
        <w:t xml:space="preserve"> phát triển</w:t>
      </w:r>
      <w:r w:rsidRPr="00A059DF">
        <w:rPr>
          <w:sz w:val="28"/>
          <w:szCs w:val="28"/>
          <w:lang w:val="vi-VN"/>
        </w:rPr>
        <w:t xml:space="preserve"> của đơn vị; mục tiêu, kế hoạch, chiến lược phát triển khoa học và công nghệ của nhà nước, bộ, ngành, tỉnh, thành phố; nhu cầu hợp tác với doanh nghiệp và hợp tác quốc tế để đẩy mạnh hoạt động khoa học, công nghệ và đổi mới sáng tạo.</w:t>
      </w:r>
    </w:p>
    <w:p w14:paraId="3CF4341E" w14:textId="48E7D0D7" w:rsidR="008F0596" w:rsidRPr="00A059DF" w:rsidRDefault="008F0596" w:rsidP="00CB55DA">
      <w:pPr>
        <w:pStyle w:val="NormalWeb"/>
        <w:spacing w:before="120" w:beforeAutospacing="0" w:after="0" w:afterAutospacing="0" w:line="238" w:lineRule="auto"/>
        <w:ind w:firstLine="720"/>
        <w:jc w:val="both"/>
        <w:divId w:val="2053382583"/>
        <w:rPr>
          <w:sz w:val="28"/>
          <w:szCs w:val="28"/>
        </w:rPr>
      </w:pPr>
      <w:r w:rsidRPr="00A059DF">
        <w:rPr>
          <w:sz w:val="28"/>
          <w:szCs w:val="28"/>
          <w:lang w:val="vi-VN"/>
        </w:rPr>
        <w:t>2. Kế hoạch khoa học và công nghệ được xây dự</w:t>
      </w:r>
      <w:r w:rsidR="009D3A5F" w:rsidRPr="00A059DF">
        <w:rPr>
          <w:sz w:val="28"/>
          <w:szCs w:val="28"/>
          <w:lang w:val="vi-VN"/>
        </w:rPr>
        <w:t xml:space="preserve">ng theo </w:t>
      </w:r>
      <w:r w:rsidRPr="00A059DF">
        <w:rPr>
          <w:sz w:val="28"/>
          <w:szCs w:val="28"/>
          <w:lang w:val="vi-VN"/>
        </w:rPr>
        <w:t xml:space="preserve">nội dung khoa học và công nghệ trong cơ sở giáo dục đại học </w:t>
      </w:r>
      <w:r w:rsidR="00FC58FF" w:rsidRPr="00A059DF">
        <w:rPr>
          <w:sz w:val="28"/>
          <w:szCs w:val="28"/>
        </w:rPr>
        <w:t xml:space="preserve">phù hợp với tiến độ xây dựng kế hoạch </w:t>
      </w:r>
      <w:r w:rsidRPr="00A059DF">
        <w:rPr>
          <w:sz w:val="28"/>
          <w:szCs w:val="28"/>
          <w:lang w:val="vi-VN"/>
        </w:rPr>
        <w:t>của các cơ qu</w:t>
      </w:r>
      <w:r w:rsidR="009014F8" w:rsidRPr="00A059DF">
        <w:rPr>
          <w:sz w:val="28"/>
          <w:szCs w:val="28"/>
          <w:lang w:val="vi-VN"/>
        </w:rPr>
        <w:t>a</w:t>
      </w:r>
      <w:r w:rsidRPr="00A059DF">
        <w:rPr>
          <w:sz w:val="28"/>
          <w:szCs w:val="28"/>
          <w:lang w:val="vi-VN"/>
        </w:rPr>
        <w:t>n quản lý nhà nước</w:t>
      </w:r>
      <w:r w:rsidR="0075648D" w:rsidRPr="00A059DF">
        <w:rPr>
          <w:sz w:val="28"/>
          <w:szCs w:val="28"/>
        </w:rPr>
        <w:t xml:space="preserve"> và của </w:t>
      </w:r>
      <w:r w:rsidR="0075648D" w:rsidRPr="00A059DF">
        <w:rPr>
          <w:sz w:val="28"/>
          <w:szCs w:val="28"/>
          <w:lang w:val="vi-VN"/>
        </w:rPr>
        <w:t>cơ sở giáo dục đại học</w:t>
      </w:r>
      <w:r w:rsidRPr="00A059DF">
        <w:rPr>
          <w:sz w:val="28"/>
          <w:szCs w:val="28"/>
          <w:lang w:val="vi-VN"/>
        </w:rPr>
        <w:t>.</w:t>
      </w:r>
    </w:p>
    <w:p w14:paraId="1F0EEF89" w14:textId="02E0525C" w:rsidR="00AD1911" w:rsidRPr="00A059DF" w:rsidRDefault="00AD1911" w:rsidP="00CB55DA">
      <w:pPr>
        <w:pStyle w:val="NormalWeb"/>
        <w:spacing w:before="120" w:beforeAutospacing="0" w:after="0" w:afterAutospacing="0" w:line="238" w:lineRule="auto"/>
        <w:ind w:firstLine="720"/>
        <w:jc w:val="both"/>
        <w:divId w:val="2053382583"/>
        <w:rPr>
          <w:b/>
          <w:sz w:val="28"/>
          <w:szCs w:val="28"/>
          <w:lang w:val="vi-VN"/>
        </w:rPr>
      </w:pPr>
      <w:r w:rsidRPr="00A059DF">
        <w:rPr>
          <w:b/>
          <w:sz w:val="28"/>
          <w:szCs w:val="28"/>
          <w:lang w:val="vi-VN"/>
        </w:rPr>
        <w:t xml:space="preserve">Điều 4. Đơn vị quản lý </w:t>
      </w:r>
      <w:r w:rsidR="00FC58FF" w:rsidRPr="00A059DF">
        <w:rPr>
          <w:b/>
          <w:sz w:val="28"/>
          <w:szCs w:val="28"/>
        </w:rPr>
        <w:t xml:space="preserve">và hỗ trợ </w:t>
      </w:r>
      <w:r w:rsidRPr="00A059DF">
        <w:rPr>
          <w:b/>
          <w:sz w:val="28"/>
          <w:szCs w:val="28"/>
          <w:lang w:val="vi-VN"/>
        </w:rPr>
        <w:t>hoạt động khoa học và công nghệ trong cơ sở giáo dục đại học</w:t>
      </w:r>
    </w:p>
    <w:p w14:paraId="1B08228E" w14:textId="72A28021" w:rsidR="00AD1911" w:rsidRPr="00A059DF" w:rsidRDefault="00AD1911" w:rsidP="00CB55DA">
      <w:pPr>
        <w:pStyle w:val="NormalWeb"/>
        <w:spacing w:before="120" w:beforeAutospacing="0" w:after="0" w:afterAutospacing="0" w:line="238" w:lineRule="auto"/>
        <w:ind w:firstLine="720"/>
        <w:jc w:val="both"/>
        <w:divId w:val="2053382583"/>
        <w:rPr>
          <w:sz w:val="28"/>
          <w:szCs w:val="28"/>
        </w:rPr>
      </w:pPr>
      <w:r w:rsidRPr="00A059DF">
        <w:rPr>
          <w:sz w:val="28"/>
          <w:szCs w:val="28"/>
          <w:lang w:val="vi-VN"/>
        </w:rPr>
        <w:t xml:space="preserve">1. Đơn vị chuyên trách quản lý </w:t>
      </w:r>
      <w:r w:rsidR="00FC58FF" w:rsidRPr="00A059DF">
        <w:rPr>
          <w:sz w:val="28"/>
          <w:szCs w:val="28"/>
        </w:rPr>
        <w:t xml:space="preserve">và hỗ trợ </w:t>
      </w:r>
      <w:r w:rsidRPr="00A059DF">
        <w:rPr>
          <w:sz w:val="28"/>
          <w:szCs w:val="28"/>
          <w:lang w:val="vi-VN"/>
        </w:rPr>
        <w:t>hoạt động khoa học và công nghệ trong cơ cấu tổ chức bộ máy của</w:t>
      </w:r>
      <w:r w:rsidRPr="00A059DF">
        <w:rPr>
          <w:b/>
          <w:sz w:val="28"/>
          <w:szCs w:val="28"/>
          <w:lang w:val="vi-VN"/>
        </w:rPr>
        <w:t xml:space="preserve"> </w:t>
      </w:r>
      <w:r w:rsidRPr="00A059DF">
        <w:rPr>
          <w:sz w:val="28"/>
          <w:szCs w:val="28"/>
          <w:lang w:val="vi-VN"/>
        </w:rPr>
        <w:t>cơ sở giáo dục đại học, có thể tổ chức dưới dạng phòng (ban) quản lý khoa học và chuyển giao công nghệ, phòng (ban) quản lý hoạt động khoa học, công nghệ và đổi mới sáng tạo, hoặc trung tâm tư vấn và hỗ trợ hoạt động khoa học và công nghệ</w:t>
      </w:r>
      <w:r w:rsidR="00A93CD2" w:rsidRPr="00A059DF">
        <w:rPr>
          <w:sz w:val="28"/>
          <w:szCs w:val="28"/>
        </w:rPr>
        <w:t>.</w:t>
      </w:r>
    </w:p>
    <w:p w14:paraId="22225583" w14:textId="5A549DA4" w:rsidR="00AD1911" w:rsidRPr="00A059DF" w:rsidRDefault="00AD1911" w:rsidP="00CB55DA">
      <w:pPr>
        <w:pStyle w:val="NormalWeb"/>
        <w:spacing w:before="120" w:beforeAutospacing="0" w:after="0" w:afterAutospacing="0" w:line="238" w:lineRule="auto"/>
        <w:ind w:firstLine="720"/>
        <w:jc w:val="both"/>
        <w:divId w:val="2053382583"/>
        <w:rPr>
          <w:sz w:val="28"/>
          <w:szCs w:val="28"/>
          <w:lang w:val="vi-VN"/>
        </w:rPr>
      </w:pPr>
      <w:r w:rsidRPr="00A059DF">
        <w:rPr>
          <w:sz w:val="28"/>
          <w:szCs w:val="28"/>
        </w:rPr>
        <w:t>2</w:t>
      </w:r>
      <w:r w:rsidRPr="00A059DF">
        <w:rPr>
          <w:sz w:val="28"/>
          <w:szCs w:val="28"/>
          <w:lang w:val="vi-VN"/>
        </w:rPr>
        <w:t xml:space="preserve">. Phòng quản lý khoa học có </w:t>
      </w:r>
      <w:r w:rsidR="00082EEF" w:rsidRPr="00A059DF">
        <w:rPr>
          <w:sz w:val="28"/>
          <w:szCs w:val="28"/>
        </w:rPr>
        <w:t xml:space="preserve">các </w:t>
      </w:r>
      <w:r w:rsidR="00A93CD2" w:rsidRPr="00A059DF">
        <w:rPr>
          <w:sz w:val="28"/>
          <w:szCs w:val="28"/>
        </w:rPr>
        <w:t>viên chức</w:t>
      </w:r>
      <w:r w:rsidRPr="00A059DF">
        <w:rPr>
          <w:sz w:val="28"/>
          <w:szCs w:val="28"/>
          <w:lang w:val="vi-VN"/>
        </w:rPr>
        <w:t xml:space="preserve"> kiêm nhiệm, chuyên trách và các chuyên gia kiêm nhiệm công tác chuyên môn từ các đơn vị chuyên môn trực thuộc để tư vấn thực hiện các nhiệm vụ </w:t>
      </w:r>
      <w:r w:rsidRPr="00A059DF">
        <w:rPr>
          <w:sz w:val="28"/>
          <w:szCs w:val="28"/>
        </w:rPr>
        <w:t xml:space="preserve">chuyên môn </w:t>
      </w:r>
      <w:r w:rsidRPr="00A059DF">
        <w:rPr>
          <w:sz w:val="28"/>
          <w:szCs w:val="28"/>
          <w:lang w:val="vi-VN"/>
        </w:rPr>
        <w:t>của phòng.</w:t>
      </w:r>
    </w:p>
    <w:p w14:paraId="1A3757B6" w14:textId="77777777" w:rsidR="00AD1911" w:rsidRPr="00A059DF" w:rsidRDefault="00AD1911" w:rsidP="00CB55DA">
      <w:pPr>
        <w:spacing w:before="120" w:line="238" w:lineRule="auto"/>
        <w:ind w:firstLine="720"/>
        <w:jc w:val="both"/>
        <w:divId w:val="2053382583"/>
        <w:rPr>
          <w:sz w:val="28"/>
          <w:szCs w:val="28"/>
          <w:lang w:val="vi-VN"/>
        </w:rPr>
      </w:pPr>
      <w:r w:rsidRPr="00A059DF">
        <w:rPr>
          <w:sz w:val="28"/>
          <w:szCs w:val="28"/>
        </w:rPr>
        <w:t>3</w:t>
      </w:r>
      <w:r w:rsidRPr="00A059DF">
        <w:rPr>
          <w:sz w:val="28"/>
          <w:szCs w:val="28"/>
          <w:lang w:val="vi-VN"/>
        </w:rPr>
        <w:t xml:space="preserve">. </w:t>
      </w:r>
      <w:r w:rsidRPr="00A059DF">
        <w:rPr>
          <w:sz w:val="28"/>
          <w:szCs w:val="28"/>
        </w:rPr>
        <w:t xml:space="preserve">Phòng </w:t>
      </w:r>
      <w:r w:rsidRPr="00A059DF">
        <w:rPr>
          <w:sz w:val="28"/>
          <w:szCs w:val="28"/>
          <w:lang w:val="vi-VN"/>
        </w:rPr>
        <w:t xml:space="preserve">quản lý khoa học có chức năng, nhiệm vụ sau: </w:t>
      </w:r>
    </w:p>
    <w:p w14:paraId="582CA1C7" w14:textId="77777777" w:rsidR="00AD1911" w:rsidRPr="00A059DF" w:rsidRDefault="00AD1911" w:rsidP="00CB55DA">
      <w:pPr>
        <w:pStyle w:val="NormalWeb"/>
        <w:spacing w:before="120" w:beforeAutospacing="0" w:after="0" w:afterAutospacing="0" w:line="238" w:lineRule="auto"/>
        <w:ind w:firstLine="720"/>
        <w:jc w:val="both"/>
        <w:divId w:val="2053382583"/>
        <w:rPr>
          <w:sz w:val="28"/>
          <w:szCs w:val="28"/>
          <w:lang w:val="vi-VN"/>
        </w:rPr>
      </w:pPr>
      <w:r w:rsidRPr="00A059DF">
        <w:rPr>
          <w:sz w:val="28"/>
          <w:szCs w:val="28"/>
          <w:lang w:val="vi-VN"/>
        </w:rPr>
        <w:t>a) Xây dựng quy chế quản lý hoạt động khoa học và công nghệ của cơ sở giáo dục đại học, quan hệ công tác giữa phòng quản lý khoa học với các đơn vị trong cơ sở giáo dục đại học, với các cơ quan quản lý khoa học và công nghệ;</w:t>
      </w:r>
    </w:p>
    <w:p w14:paraId="43474621" w14:textId="68EAB6DA" w:rsidR="00AD1911" w:rsidRPr="00A059DF" w:rsidRDefault="00AD1911" w:rsidP="006C6592">
      <w:pPr>
        <w:pStyle w:val="NormalWeb"/>
        <w:spacing w:before="120" w:beforeAutospacing="0" w:after="0" w:afterAutospacing="0" w:line="266" w:lineRule="auto"/>
        <w:ind w:firstLine="720"/>
        <w:jc w:val="both"/>
        <w:divId w:val="2053382583"/>
        <w:rPr>
          <w:sz w:val="28"/>
          <w:szCs w:val="28"/>
          <w:lang w:val="vi-VN"/>
        </w:rPr>
      </w:pPr>
      <w:r w:rsidRPr="00A059DF">
        <w:rPr>
          <w:sz w:val="28"/>
          <w:szCs w:val="28"/>
          <w:lang w:val="vi-VN"/>
        </w:rPr>
        <w:lastRenderedPageBreak/>
        <w:t>b) Hướng dẫn viên chức và người học đề xuất nhiệm vụ khoa học và công nghệ các cấp hàng năm và tổ chức đánh giá, phân loại để lập danh mục nhiệm vụ khoa học và công nghệ các cấp;</w:t>
      </w:r>
    </w:p>
    <w:p w14:paraId="205A3CFA" w14:textId="77777777" w:rsidR="00AD1911" w:rsidRPr="00A059DF" w:rsidRDefault="00AD1911" w:rsidP="006C6592">
      <w:pPr>
        <w:spacing w:before="120" w:line="266" w:lineRule="auto"/>
        <w:ind w:firstLine="720"/>
        <w:jc w:val="both"/>
        <w:divId w:val="2053382583"/>
        <w:rPr>
          <w:sz w:val="28"/>
          <w:szCs w:val="28"/>
          <w:lang w:val="vi-VN"/>
        </w:rPr>
      </w:pPr>
      <w:r w:rsidRPr="00A059DF">
        <w:rPr>
          <w:sz w:val="28"/>
          <w:szCs w:val="28"/>
          <w:lang w:val="vi-VN"/>
        </w:rPr>
        <w:t xml:space="preserve">c) Trình </w:t>
      </w:r>
      <w:r w:rsidRPr="00A059DF">
        <w:rPr>
          <w:sz w:val="28"/>
          <w:szCs w:val="28"/>
        </w:rPr>
        <w:t>thủ trưởng cơ sở giáo dục đại học</w:t>
      </w:r>
      <w:r w:rsidRPr="00A059DF">
        <w:rPr>
          <w:sz w:val="28"/>
          <w:szCs w:val="28"/>
          <w:lang w:val="vi-VN"/>
        </w:rPr>
        <w:t xml:space="preserve"> phê duyệt nhiệm vụ khoa học và công nghệ cấp cơ sở và ký hợp đồng khoa học và công nghệ với đơn vị chủ trì nhiệm vụ, theo dõi quản lý nhiệm vụ; tham mưu đề xuất danh mục nhiệm vụ khoa học và công nghệ cấp quốc gia, cấp bộ, cấp tỉnh gửi các bộ, ngành, địa phương liên quan; theo dõi, quản lý nhiệm vụ khoa học và công nghệ do các đơn vị, cá nhân trong cơ sở giáo dục đại học chủ trì;</w:t>
      </w:r>
    </w:p>
    <w:p w14:paraId="40E20642" w14:textId="77777777" w:rsidR="00AD1911" w:rsidRPr="00A059DF" w:rsidRDefault="00AD1911" w:rsidP="006C6592">
      <w:pPr>
        <w:spacing w:before="120" w:line="266" w:lineRule="auto"/>
        <w:ind w:firstLine="720"/>
        <w:jc w:val="both"/>
        <w:divId w:val="2053382583"/>
        <w:rPr>
          <w:sz w:val="28"/>
          <w:szCs w:val="28"/>
          <w:lang w:val="vi-VN"/>
        </w:rPr>
      </w:pPr>
      <w:r w:rsidRPr="00A059DF">
        <w:rPr>
          <w:sz w:val="28"/>
          <w:szCs w:val="28"/>
          <w:lang w:val="vi-VN"/>
        </w:rPr>
        <w:t>d) Hướng dẫn thủ tục đăng ký kết quả nghiên cứu, giao quyền sở hữu, quyền sử dụng kết quả nghiên cứu có nguồn gốc ngân sách nhà nước cho cơ sở giáo dục đại học và cá nhân chủ trì nhiệm vụ, tư vấn chuyển giao công nghệ, đăng ký xác lập quyền sở hữu trí tuệ, đăng ký tiêu chuẩn và chất lượng sản phẩm hàng hóa;</w:t>
      </w:r>
    </w:p>
    <w:p w14:paraId="3A16D7BC" w14:textId="2F4E6291" w:rsidR="00AD1911" w:rsidRPr="00A059DF" w:rsidRDefault="0098713F" w:rsidP="006C6592">
      <w:pPr>
        <w:spacing w:before="120" w:line="266" w:lineRule="auto"/>
        <w:ind w:firstLine="720"/>
        <w:jc w:val="both"/>
        <w:divId w:val="2053382583"/>
        <w:rPr>
          <w:sz w:val="28"/>
          <w:szCs w:val="28"/>
          <w:lang w:val="vi-VN"/>
        </w:rPr>
      </w:pPr>
      <w:r w:rsidRPr="00A059DF">
        <w:rPr>
          <w:sz w:val="28"/>
          <w:szCs w:val="28"/>
          <w:lang w:val="vi-VN"/>
        </w:rPr>
        <w:t>đ</w:t>
      </w:r>
      <w:r w:rsidR="00AD1911" w:rsidRPr="00A059DF">
        <w:rPr>
          <w:sz w:val="28"/>
          <w:szCs w:val="28"/>
          <w:lang w:val="vi-VN"/>
        </w:rPr>
        <w:t xml:space="preserve">) Tư vấn thành lập và tham gia điều hành Quỹ </w:t>
      </w:r>
      <w:r w:rsidR="00AD1911" w:rsidRPr="00A059DF">
        <w:rPr>
          <w:sz w:val="28"/>
          <w:szCs w:val="28"/>
        </w:rPr>
        <w:t>P</w:t>
      </w:r>
      <w:r w:rsidR="00AD1911" w:rsidRPr="00A059DF">
        <w:rPr>
          <w:sz w:val="28"/>
          <w:szCs w:val="28"/>
          <w:lang w:val="vi-VN"/>
        </w:rPr>
        <w:t>hát triển khoa học và công nghệ</w:t>
      </w:r>
      <w:r w:rsidR="00A93CD2" w:rsidRPr="00A059DF">
        <w:rPr>
          <w:sz w:val="28"/>
          <w:szCs w:val="28"/>
        </w:rPr>
        <w:t xml:space="preserve"> </w:t>
      </w:r>
      <w:r w:rsidR="00AD1911" w:rsidRPr="00A059DF">
        <w:rPr>
          <w:sz w:val="28"/>
          <w:szCs w:val="28"/>
          <w:lang w:val="vi-VN"/>
        </w:rPr>
        <w:t xml:space="preserve">của cơ sở giáo dục đại học để </w:t>
      </w:r>
      <w:r w:rsidRPr="00A059DF">
        <w:rPr>
          <w:sz w:val="28"/>
          <w:szCs w:val="28"/>
        </w:rPr>
        <w:t>thực hiện</w:t>
      </w:r>
      <w:r w:rsidR="00AD1911" w:rsidRPr="00A059DF">
        <w:rPr>
          <w:sz w:val="28"/>
          <w:szCs w:val="28"/>
          <w:lang w:val="vi-VN"/>
        </w:rPr>
        <w:t xml:space="preserve"> các hoạt động </w:t>
      </w:r>
      <w:r w:rsidRPr="00A059DF">
        <w:rPr>
          <w:sz w:val="28"/>
          <w:szCs w:val="28"/>
        </w:rPr>
        <w:t>khoa học</w:t>
      </w:r>
      <w:r w:rsidR="00AD1911" w:rsidRPr="00A059DF">
        <w:rPr>
          <w:sz w:val="28"/>
          <w:szCs w:val="28"/>
          <w:lang w:val="vi-VN"/>
        </w:rPr>
        <w:t>,</w:t>
      </w:r>
      <w:r w:rsidRPr="00A059DF">
        <w:rPr>
          <w:sz w:val="28"/>
          <w:szCs w:val="28"/>
        </w:rPr>
        <w:t xml:space="preserve"> công nghệ và</w:t>
      </w:r>
      <w:r w:rsidR="00AD1911" w:rsidRPr="00A059DF">
        <w:rPr>
          <w:sz w:val="28"/>
          <w:szCs w:val="28"/>
          <w:lang w:val="vi-VN"/>
        </w:rPr>
        <w:t xml:space="preserve"> đổi mới sáng tạo của viên chức và người học;</w:t>
      </w:r>
    </w:p>
    <w:p w14:paraId="195F2542" w14:textId="38E3B742" w:rsidR="00AD1911" w:rsidRPr="00A059DF" w:rsidRDefault="0098713F" w:rsidP="006C6592">
      <w:pPr>
        <w:spacing w:before="120" w:line="266" w:lineRule="auto"/>
        <w:ind w:firstLine="720"/>
        <w:jc w:val="both"/>
        <w:divId w:val="2053382583"/>
        <w:rPr>
          <w:sz w:val="28"/>
          <w:szCs w:val="28"/>
          <w:lang w:val="vi-VN"/>
        </w:rPr>
      </w:pPr>
      <w:r w:rsidRPr="00A059DF">
        <w:rPr>
          <w:sz w:val="28"/>
          <w:szCs w:val="28"/>
          <w:lang w:val="vi-VN"/>
        </w:rPr>
        <w:t>e</w:t>
      </w:r>
      <w:r w:rsidR="00AD1911" w:rsidRPr="00A059DF">
        <w:rPr>
          <w:sz w:val="28"/>
          <w:szCs w:val="28"/>
          <w:lang w:val="vi-VN"/>
        </w:rPr>
        <w:t xml:space="preserve">) Tổ chức các hoạt động đổi mới sáng tạo (hội nghị khoa học của giảng viên, sinh viên, hội thảo khoa học, trình diễn công nghệ, giới thiệu sản phẩm mới, kết nối doanh nghiệp, thương mại hóa kết quả nghiên cứu, gọi vốn đầu </w:t>
      </w:r>
      <w:r w:rsidR="00A93CD2" w:rsidRPr="00A059DF">
        <w:rPr>
          <w:sz w:val="28"/>
          <w:szCs w:val="28"/>
        </w:rPr>
        <w:t>tư</w:t>
      </w:r>
      <w:r w:rsidR="00AD1911" w:rsidRPr="00A059DF">
        <w:rPr>
          <w:sz w:val="28"/>
          <w:szCs w:val="28"/>
          <w:lang w:val="vi-VN"/>
        </w:rPr>
        <w:t>);</w:t>
      </w:r>
    </w:p>
    <w:p w14:paraId="488B3221" w14:textId="1DF824FD" w:rsidR="00AD1911" w:rsidRPr="00A059DF" w:rsidRDefault="0098713F" w:rsidP="006C6592">
      <w:pPr>
        <w:spacing w:before="120" w:line="266" w:lineRule="auto"/>
        <w:ind w:firstLine="720"/>
        <w:jc w:val="both"/>
        <w:divId w:val="2053382583"/>
        <w:rPr>
          <w:sz w:val="28"/>
          <w:szCs w:val="28"/>
          <w:lang w:val="vi-VN"/>
        </w:rPr>
      </w:pPr>
      <w:r w:rsidRPr="00A059DF">
        <w:rPr>
          <w:sz w:val="28"/>
          <w:szCs w:val="28"/>
          <w:lang w:val="vi-VN"/>
        </w:rPr>
        <w:t>f</w:t>
      </w:r>
      <w:r w:rsidR="00AD1911" w:rsidRPr="00A059DF">
        <w:rPr>
          <w:sz w:val="28"/>
          <w:szCs w:val="28"/>
          <w:lang w:val="vi-VN"/>
        </w:rPr>
        <w:t xml:space="preserve">) </w:t>
      </w:r>
      <w:r w:rsidR="00FC58FF" w:rsidRPr="00A059DF">
        <w:rPr>
          <w:sz w:val="28"/>
          <w:szCs w:val="28"/>
        </w:rPr>
        <w:t>Quản lý và hỗ trợ t</w:t>
      </w:r>
      <w:r w:rsidR="00AD1911" w:rsidRPr="00A059DF">
        <w:rPr>
          <w:sz w:val="28"/>
          <w:szCs w:val="28"/>
          <w:lang w:val="vi-VN"/>
        </w:rPr>
        <w:t>hực hiện các hoạt động khoa học, công nghệ và đổi mới sáng tạo khác.</w:t>
      </w:r>
    </w:p>
    <w:p w14:paraId="7F804919" w14:textId="5A784B7B" w:rsidR="00AE0C79" w:rsidRPr="00A059DF" w:rsidRDefault="00AE0C79" w:rsidP="006C6592">
      <w:pPr>
        <w:spacing w:before="120" w:line="266" w:lineRule="auto"/>
        <w:ind w:firstLine="720"/>
        <w:jc w:val="both"/>
        <w:divId w:val="2053382583"/>
        <w:rPr>
          <w:b/>
          <w:sz w:val="28"/>
          <w:szCs w:val="28"/>
          <w:lang w:val="vi-VN"/>
        </w:rPr>
      </w:pPr>
      <w:r w:rsidRPr="00A059DF">
        <w:rPr>
          <w:b/>
          <w:sz w:val="28"/>
          <w:szCs w:val="28"/>
          <w:lang w:val="vi-VN"/>
        </w:rPr>
        <w:t>Điề</w:t>
      </w:r>
      <w:r w:rsidR="00654D19" w:rsidRPr="00A059DF">
        <w:rPr>
          <w:b/>
          <w:sz w:val="28"/>
          <w:szCs w:val="28"/>
          <w:lang w:val="vi-VN"/>
        </w:rPr>
        <w:t xml:space="preserve">u </w:t>
      </w:r>
      <w:r w:rsidR="00F37B1C" w:rsidRPr="00A059DF">
        <w:rPr>
          <w:b/>
          <w:sz w:val="28"/>
          <w:szCs w:val="28"/>
          <w:lang w:val="vi-VN"/>
        </w:rPr>
        <w:t>5</w:t>
      </w:r>
      <w:r w:rsidR="0036537C" w:rsidRPr="00A059DF">
        <w:rPr>
          <w:b/>
          <w:sz w:val="28"/>
          <w:szCs w:val="28"/>
          <w:lang w:val="vi-VN"/>
        </w:rPr>
        <w:t>. T</w:t>
      </w:r>
      <w:r w:rsidRPr="00A059DF">
        <w:rPr>
          <w:b/>
          <w:sz w:val="28"/>
          <w:szCs w:val="28"/>
          <w:lang w:val="vi-VN"/>
        </w:rPr>
        <w:t xml:space="preserve">ổ chức </w:t>
      </w:r>
      <w:r w:rsidR="00E23277" w:rsidRPr="00A059DF">
        <w:rPr>
          <w:b/>
          <w:sz w:val="28"/>
          <w:szCs w:val="28"/>
          <w:lang w:val="vi-VN"/>
        </w:rPr>
        <w:t>khoa học và công nghệ</w:t>
      </w:r>
      <w:r w:rsidRPr="00A059DF">
        <w:rPr>
          <w:b/>
          <w:sz w:val="28"/>
          <w:szCs w:val="28"/>
          <w:lang w:val="vi-VN"/>
        </w:rPr>
        <w:t xml:space="preserve"> trong cơ sở </w:t>
      </w:r>
      <w:r w:rsidR="00DF4C77" w:rsidRPr="00A059DF">
        <w:rPr>
          <w:b/>
          <w:sz w:val="28"/>
          <w:szCs w:val="28"/>
          <w:lang w:val="vi-VN"/>
        </w:rPr>
        <w:t>giáo dục đại học</w:t>
      </w:r>
    </w:p>
    <w:p w14:paraId="77813AFD" w14:textId="7751BD13" w:rsidR="000D7A49" w:rsidRPr="00A059DF" w:rsidRDefault="0036537C" w:rsidP="006C6592">
      <w:pPr>
        <w:pStyle w:val="NormalWeb"/>
        <w:spacing w:before="120" w:beforeAutospacing="0" w:after="0" w:afterAutospacing="0" w:line="266" w:lineRule="auto"/>
        <w:ind w:firstLine="720"/>
        <w:jc w:val="both"/>
        <w:divId w:val="2053382583"/>
        <w:rPr>
          <w:sz w:val="28"/>
          <w:szCs w:val="28"/>
          <w:lang w:val="vi-VN"/>
        </w:rPr>
      </w:pPr>
      <w:r w:rsidRPr="00A059DF">
        <w:rPr>
          <w:sz w:val="28"/>
          <w:szCs w:val="28"/>
          <w:lang w:val="vi-VN"/>
        </w:rPr>
        <w:t>1. T</w:t>
      </w:r>
      <w:r w:rsidR="00AE0C79" w:rsidRPr="00A059DF">
        <w:rPr>
          <w:sz w:val="28"/>
          <w:szCs w:val="28"/>
          <w:lang w:val="vi-VN"/>
        </w:rPr>
        <w:t xml:space="preserve">ổ chức </w:t>
      </w:r>
      <w:r w:rsidR="00E23277" w:rsidRPr="00A059DF">
        <w:rPr>
          <w:sz w:val="28"/>
          <w:szCs w:val="28"/>
          <w:lang w:val="vi-VN"/>
        </w:rPr>
        <w:t>khoa học và công nghệ</w:t>
      </w:r>
      <w:r w:rsidR="00F903E3" w:rsidRPr="00A059DF">
        <w:rPr>
          <w:sz w:val="28"/>
          <w:szCs w:val="28"/>
          <w:lang w:val="vi-VN"/>
        </w:rPr>
        <w:t xml:space="preserve"> trong cơ sở giáo dục đại học</w:t>
      </w:r>
      <w:r w:rsidR="00AE0C79" w:rsidRPr="00A059DF">
        <w:rPr>
          <w:sz w:val="28"/>
          <w:szCs w:val="28"/>
          <w:lang w:val="vi-VN"/>
        </w:rPr>
        <w:t xml:space="preserve"> bao gồm các viện nghiên cứu, trung tâm </w:t>
      </w:r>
      <w:r w:rsidR="00E23277" w:rsidRPr="00A059DF">
        <w:rPr>
          <w:sz w:val="28"/>
          <w:szCs w:val="28"/>
          <w:lang w:val="vi-VN"/>
        </w:rPr>
        <w:t>khoa học và công nghệ</w:t>
      </w:r>
      <w:r w:rsidR="00AE0C79" w:rsidRPr="00A059DF">
        <w:rPr>
          <w:sz w:val="28"/>
          <w:szCs w:val="28"/>
          <w:lang w:val="vi-VN"/>
        </w:rPr>
        <w:t>, phòng thí nghiệm chuyên ngành</w:t>
      </w:r>
      <w:r w:rsidR="00E50292" w:rsidRPr="00A059DF">
        <w:rPr>
          <w:sz w:val="28"/>
          <w:szCs w:val="28"/>
          <w:lang w:val="vi-VN"/>
        </w:rPr>
        <w:t>, các trạm, trại thực nghiệm</w:t>
      </w:r>
      <w:r w:rsidR="00AE0C79" w:rsidRPr="00A059DF">
        <w:rPr>
          <w:sz w:val="28"/>
          <w:szCs w:val="28"/>
          <w:lang w:val="vi-VN"/>
        </w:rPr>
        <w:t xml:space="preserve"> </w:t>
      </w:r>
      <w:r w:rsidR="00F903E3" w:rsidRPr="00A059DF">
        <w:rPr>
          <w:sz w:val="28"/>
          <w:szCs w:val="28"/>
          <w:lang w:val="vi-VN"/>
        </w:rPr>
        <w:t xml:space="preserve">và các tổ chức khoa học và công nghệ khác </w:t>
      </w:r>
      <w:r w:rsidR="00E50292" w:rsidRPr="00A059DF">
        <w:rPr>
          <w:sz w:val="28"/>
          <w:szCs w:val="28"/>
          <w:lang w:val="vi-VN"/>
        </w:rPr>
        <w:t>được thành lập</w:t>
      </w:r>
      <w:r w:rsidR="00F1781A" w:rsidRPr="00A059DF">
        <w:rPr>
          <w:sz w:val="28"/>
          <w:szCs w:val="28"/>
          <w:lang w:val="vi-VN"/>
        </w:rPr>
        <w:t xml:space="preserve"> và đăng ký theo quy định hiện hành</w:t>
      </w:r>
      <w:r w:rsidR="00AE0C79" w:rsidRPr="00A059DF">
        <w:rPr>
          <w:sz w:val="28"/>
          <w:szCs w:val="28"/>
          <w:lang w:val="vi-VN"/>
        </w:rPr>
        <w:t>.</w:t>
      </w:r>
    </w:p>
    <w:p w14:paraId="33C1064E" w14:textId="77777777" w:rsidR="00AE0C79" w:rsidRPr="00A059DF" w:rsidRDefault="0036537C" w:rsidP="006C6592">
      <w:pPr>
        <w:pStyle w:val="NormalWeb"/>
        <w:spacing w:before="120" w:beforeAutospacing="0" w:after="0" w:afterAutospacing="0" w:line="266" w:lineRule="auto"/>
        <w:ind w:firstLine="720"/>
        <w:jc w:val="both"/>
        <w:divId w:val="2053382583"/>
        <w:rPr>
          <w:sz w:val="28"/>
          <w:szCs w:val="28"/>
          <w:lang w:val="vi-VN"/>
        </w:rPr>
      </w:pPr>
      <w:r w:rsidRPr="00A059DF">
        <w:rPr>
          <w:bCs/>
          <w:sz w:val="28"/>
          <w:szCs w:val="28"/>
          <w:lang w:val="vi-VN"/>
        </w:rPr>
        <w:t>2. T</w:t>
      </w:r>
      <w:r w:rsidR="00AE0C79" w:rsidRPr="00A059DF">
        <w:rPr>
          <w:bCs/>
          <w:sz w:val="28"/>
          <w:szCs w:val="28"/>
          <w:lang w:val="vi-VN"/>
        </w:rPr>
        <w:t xml:space="preserve">ổ chức </w:t>
      </w:r>
      <w:r w:rsidR="00E23277" w:rsidRPr="00A059DF">
        <w:rPr>
          <w:bCs/>
          <w:sz w:val="28"/>
          <w:szCs w:val="28"/>
          <w:lang w:val="vi-VN"/>
        </w:rPr>
        <w:t>khoa học và công nghệ</w:t>
      </w:r>
      <w:r w:rsidR="00AE0C79" w:rsidRPr="00A059DF">
        <w:rPr>
          <w:bCs/>
          <w:sz w:val="28"/>
          <w:szCs w:val="28"/>
          <w:lang w:val="vi-VN"/>
        </w:rPr>
        <w:t xml:space="preserve"> trực thuộc </w:t>
      </w:r>
      <w:r w:rsidR="00E23277" w:rsidRPr="00A059DF">
        <w:rPr>
          <w:bCs/>
          <w:sz w:val="28"/>
          <w:szCs w:val="28"/>
          <w:lang w:val="vi-VN"/>
        </w:rPr>
        <w:t>cơ sở giáo dục đại học</w:t>
      </w:r>
      <w:r w:rsidR="00AE0C79" w:rsidRPr="00A059DF">
        <w:rPr>
          <w:bCs/>
          <w:sz w:val="28"/>
          <w:szCs w:val="28"/>
          <w:lang w:val="vi-VN"/>
        </w:rPr>
        <w:t xml:space="preserve"> có tư cách pháp nhân, có con dấu và tài khoản riêng được giao</w:t>
      </w:r>
      <w:r w:rsidR="00AE0C79" w:rsidRPr="00A059DF">
        <w:rPr>
          <w:sz w:val="28"/>
          <w:szCs w:val="28"/>
          <w:lang w:val="vi-VN"/>
        </w:rPr>
        <w:t xml:space="preserve"> quyền tự chủ, giao chủ trì nhiệm vụ </w:t>
      </w:r>
      <w:r w:rsidR="00E23277" w:rsidRPr="00A059DF">
        <w:rPr>
          <w:sz w:val="28"/>
          <w:szCs w:val="28"/>
          <w:lang w:val="vi-VN"/>
        </w:rPr>
        <w:t>khoa học và công nghệ</w:t>
      </w:r>
      <w:r w:rsidR="00AE0C79" w:rsidRPr="00A059DF">
        <w:rPr>
          <w:sz w:val="28"/>
          <w:szCs w:val="28"/>
          <w:lang w:val="vi-VN"/>
        </w:rPr>
        <w:t xml:space="preserve"> các cấp, ký kết các hợp đồng chuyển giao công nghệ và thực hiện các hoạt động đổi mới sáng tạo.</w:t>
      </w:r>
    </w:p>
    <w:p w14:paraId="0F1BA4B2" w14:textId="7C11FA66" w:rsidR="00AE0C79" w:rsidRDefault="00AE0C79" w:rsidP="006C6592">
      <w:pPr>
        <w:pStyle w:val="NormalWeb"/>
        <w:spacing w:before="120" w:beforeAutospacing="0" w:after="0" w:afterAutospacing="0" w:line="266" w:lineRule="auto"/>
        <w:ind w:firstLine="720"/>
        <w:jc w:val="both"/>
        <w:divId w:val="2053382583"/>
        <w:rPr>
          <w:sz w:val="28"/>
          <w:szCs w:val="28"/>
          <w:lang w:val="vi-VN"/>
        </w:rPr>
      </w:pPr>
      <w:r w:rsidRPr="00A059DF">
        <w:rPr>
          <w:sz w:val="28"/>
          <w:szCs w:val="28"/>
          <w:lang w:val="vi-VN"/>
        </w:rPr>
        <w:t xml:space="preserve">3. </w:t>
      </w:r>
      <w:r w:rsidR="00111349" w:rsidRPr="00A059DF">
        <w:rPr>
          <w:sz w:val="28"/>
          <w:szCs w:val="28"/>
          <w:lang w:val="vi-VN"/>
        </w:rPr>
        <w:t>Cơ sở giáo dục đại học</w:t>
      </w:r>
      <w:r w:rsidR="00E863A0" w:rsidRPr="00A059DF">
        <w:rPr>
          <w:sz w:val="28"/>
          <w:szCs w:val="28"/>
        </w:rPr>
        <w:t xml:space="preserve"> </w:t>
      </w:r>
      <w:r w:rsidR="00F903E3" w:rsidRPr="00A059DF">
        <w:rPr>
          <w:sz w:val="28"/>
          <w:szCs w:val="28"/>
          <w:lang w:val="vi-VN"/>
        </w:rPr>
        <w:t xml:space="preserve">quy định về </w:t>
      </w:r>
      <w:r w:rsidRPr="00A059DF">
        <w:rPr>
          <w:sz w:val="28"/>
          <w:szCs w:val="28"/>
          <w:lang w:val="vi-VN"/>
        </w:rPr>
        <w:t xml:space="preserve">tổ chức và hoạt động của tổ chức </w:t>
      </w:r>
      <w:r w:rsidR="00E23277" w:rsidRPr="00A059DF">
        <w:rPr>
          <w:sz w:val="28"/>
          <w:szCs w:val="28"/>
          <w:lang w:val="vi-VN"/>
        </w:rPr>
        <w:t>khoa học và công nghệ</w:t>
      </w:r>
      <w:r w:rsidR="00FC58FF" w:rsidRPr="00A059DF">
        <w:rPr>
          <w:sz w:val="28"/>
          <w:szCs w:val="28"/>
        </w:rPr>
        <w:t xml:space="preserve"> thuộc và</w:t>
      </w:r>
      <w:r w:rsidRPr="00A059DF">
        <w:rPr>
          <w:sz w:val="28"/>
          <w:szCs w:val="28"/>
          <w:lang w:val="vi-VN"/>
        </w:rPr>
        <w:t xml:space="preserve"> trực thuộ</w:t>
      </w:r>
      <w:r w:rsidR="00381325" w:rsidRPr="00A059DF">
        <w:rPr>
          <w:sz w:val="28"/>
          <w:szCs w:val="28"/>
        </w:rPr>
        <w:t>c</w:t>
      </w:r>
      <w:r w:rsidR="00FC58FF" w:rsidRPr="00A059DF">
        <w:rPr>
          <w:sz w:val="28"/>
          <w:szCs w:val="28"/>
        </w:rPr>
        <w:t xml:space="preserve"> </w:t>
      </w:r>
      <w:r w:rsidR="00F903E3" w:rsidRPr="00A059DF">
        <w:rPr>
          <w:sz w:val="28"/>
          <w:szCs w:val="28"/>
          <w:lang w:val="vi-VN"/>
        </w:rPr>
        <w:t>trong quy chế tổ chức và hoạt động của cơ sở giáo dục đại học</w:t>
      </w:r>
      <w:r w:rsidR="00381325" w:rsidRPr="00A059DF">
        <w:rPr>
          <w:sz w:val="28"/>
          <w:szCs w:val="28"/>
        </w:rPr>
        <w:t>,</w:t>
      </w:r>
      <w:r w:rsidR="00B80B81" w:rsidRPr="00A059DF">
        <w:rPr>
          <w:sz w:val="28"/>
          <w:szCs w:val="28"/>
          <w:lang w:val="vi-VN"/>
        </w:rPr>
        <w:t xml:space="preserve"> </w:t>
      </w:r>
      <w:r w:rsidRPr="00A059DF">
        <w:rPr>
          <w:sz w:val="28"/>
          <w:szCs w:val="28"/>
          <w:lang w:val="vi-VN"/>
        </w:rPr>
        <w:t>quyết định thành lập</w:t>
      </w:r>
      <w:r w:rsidR="00F1781A" w:rsidRPr="00A059DF">
        <w:rPr>
          <w:sz w:val="28"/>
          <w:szCs w:val="28"/>
          <w:lang w:val="vi-VN"/>
        </w:rPr>
        <w:t>, sá</w:t>
      </w:r>
      <w:r w:rsidR="00A93CD2" w:rsidRPr="00A059DF">
        <w:rPr>
          <w:sz w:val="28"/>
          <w:szCs w:val="28"/>
        </w:rPr>
        <w:t>p</w:t>
      </w:r>
      <w:r w:rsidR="00F1781A" w:rsidRPr="00A059DF">
        <w:rPr>
          <w:sz w:val="28"/>
          <w:szCs w:val="28"/>
          <w:lang w:val="vi-VN"/>
        </w:rPr>
        <w:t xml:space="preserve"> nhập, chia tách và </w:t>
      </w:r>
      <w:r w:rsidRPr="00A059DF">
        <w:rPr>
          <w:sz w:val="28"/>
          <w:szCs w:val="28"/>
          <w:lang w:val="vi-VN"/>
        </w:rPr>
        <w:t xml:space="preserve">giải thể tổ chức </w:t>
      </w:r>
      <w:r w:rsidR="00E23277" w:rsidRPr="00A059DF">
        <w:rPr>
          <w:sz w:val="28"/>
          <w:szCs w:val="28"/>
          <w:lang w:val="vi-VN"/>
        </w:rPr>
        <w:t>khoa học và công nghệ</w:t>
      </w:r>
      <w:r w:rsidRPr="00A059DF">
        <w:rPr>
          <w:sz w:val="28"/>
          <w:szCs w:val="28"/>
          <w:lang w:val="vi-VN"/>
        </w:rPr>
        <w:t xml:space="preserve">, bổ nhiệm, miễn nhiệm người đứng đầu và cấp phó của người đứng đầu tổ chức </w:t>
      </w:r>
      <w:r w:rsidR="00E23277" w:rsidRPr="00A059DF">
        <w:rPr>
          <w:sz w:val="28"/>
          <w:szCs w:val="28"/>
          <w:lang w:val="vi-VN"/>
        </w:rPr>
        <w:t>khoa học và công nghệ</w:t>
      </w:r>
      <w:r w:rsidRPr="00A059DF">
        <w:rPr>
          <w:sz w:val="28"/>
          <w:szCs w:val="28"/>
          <w:lang w:val="vi-VN"/>
        </w:rPr>
        <w:t xml:space="preserve"> trực thuộc theo quy định</w:t>
      </w:r>
      <w:r w:rsidR="00E50292" w:rsidRPr="00A059DF">
        <w:rPr>
          <w:sz w:val="28"/>
          <w:szCs w:val="28"/>
          <w:lang w:val="vi-VN"/>
        </w:rPr>
        <w:t xml:space="preserve"> hiện hành</w:t>
      </w:r>
      <w:r w:rsidRPr="00A059DF">
        <w:rPr>
          <w:sz w:val="28"/>
          <w:szCs w:val="28"/>
          <w:lang w:val="vi-VN"/>
        </w:rPr>
        <w:t>.</w:t>
      </w:r>
    </w:p>
    <w:p w14:paraId="328A09A5" w14:textId="539BB95D" w:rsidR="004C767B" w:rsidRPr="00A059DF" w:rsidRDefault="00381325" w:rsidP="006C6592">
      <w:pPr>
        <w:pStyle w:val="NormalWeb"/>
        <w:spacing w:before="120" w:beforeAutospacing="0" w:after="0" w:afterAutospacing="0" w:line="233" w:lineRule="auto"/>
        <w:ind w:firstLine="720"/>
        <w:jc w:val="both"/>
        <w:divId w:val="2053382583"/>
        <w:rPr>
          <w:sz w:val="28"/>
          <w:szCs w:val="28"/>
          <w:lang w:val="vi-VN"/>
        </w:rPr>
      </w:pPr>
      <w:r w:rsidRPr="00A059DF">
        <w:rPr>
          <w:sz w:val="28"/>
          <w:szCs w:val="28"/>
        </w:rPr>
        <w:lastRenderedPageBreak/>
        <w:t>4</w:t>
      </w:r>
      <w:r w:rsidR="00AE0C79" w:rsidRPr="00A059DF">
        <w:rPr>
          <w:sz w:val="28"/>
          <w:szCs w:val="28"/>
          <w:lang w:val="vi-VN"/>
        </w:rPr>
        <w:t>. Căn cứ hiệu quả hoạt động của từng thời kỳ</w:t>
      </w:r>
      <w:r w:rsidR="00111349" w:rsidRPr="00A059DF">
        <w:rPr>
          <w:sz w:val="28"/>
          <w:szCs w:val="28"/>
          <w:lang w:val="vi-VN"/>
        </w:rPr>
        <w:t>, cơ sở giáo dục</w:t>
      </w:r>
      <w:r w:rsidR="00D40E59" w:rsidRPr="00A059DF">
        <w:rPr>
          <w:sz w:val="28"/>
          <w:szCs w:val="28"/>
          <w:lang w:val="vi-VN"/>
        </w:rPr>
        <w:t xml:space="preserve"> </w:t>
      </w:r>
      <w:r w:rsidR="0036537C" w:rsidRPr="00A059DF">
        <w:rPr>
          <w:sz w:val="28"/>
          <w:szCs w:val="28"/>
          <w:lang w:val="vi-VN"/>
        </w:rPr>
        <w:t xml:space="preserve">đại học </w:t>
      </w:r>
      <w:r w:rsidR="00AE0C79" w:rsidRPr="00A059DF">
        <w:rPr>
          <w:sz w:val="28"/>
          <w:szCs w:val="28"/>
          <w:lang w:val="vi-VN"/>
        </w:rPr>
        <w:t xml:space="preserve">quyết định việc chuyển đổi các tổ chức </w:t>
      </w:r>
      <w:r w:rsidR="00E23277" w:rsidRPr="00A059DF">
        <w:rPr>
          <w:sz w:val="28"/>
          <w:szCs w:val="28"/>
          <w:lang w:val="vi-VN"/>
        </w:rPr>
        <w:t>khoa học và công nghệ</w:t>
      </w:r>
      <w:r w:rsidR="00AE0C79" w:rsidRPr="00A059DF">
        <w:rPr>
          <w:sz w:val="28"/>
          <w:szCs w:val="28"/>
          <w:lang w:val="vi-VN"/>
        </w:rPr>
        <w:t xml:space="preserve"> trực thuộc thành doanh nghiệp theo </w:t>
      </w:r>
      <w:r w:rsidR="00F903E3" w:rsidRPr="00A059DF">
        <w:rPr>
          <w:sz w:val="28"/>
          <w:szCs w:val="28"/>
          <w:lang w:val="vi-VN"/>
        </w:rPr>
        <w:t>quy định hiện hành</w:t>
      </w:r>
      <w:r w:rsidR="00AE0C79" w:rsidRPr="00A059DF">
        <w:rPr>
          <w:sz w:val="28"/>
          <w:szCs w:val="28"/>
          <w:lang w:val="vi-VN"/>
        </w:rPr>
        <w:t>.</w:t>
      </w:r>
    </w:p>
    <w:p w14:paraId="74A0D5A1" w14:textId="695B9631" w:rsidR="00C22EF3" w:rsidRPr="00A059DF" w:rsidRDefault="00C22EF3" w:rsidP="006C6592">
      <w:pPr>
        <w:spacing w:before="120" w:line="233" w:lineRule="auto"/>
        <w:ind w:firstLine="720"/>
        <w:jc w:val="both"/>
        <w:divId w:val="2053382583"/>
        <w:rPr>
          <w:b/>
          <w:sz w:val="28"/>
          <w:szCs w:val="28"/>
          <w:lang w:val="vi-VN"/>
        </w:rPr>
      </w:pPr>
      <w:r w:rsidRPr="00A059DF">
        <w:rPr>
          <w:b/>
          <w:sz w:val="28"/>
          <w:szCs w:val="28"/>
          <w:lang w:val="vi-VN"/>
        </w:rPr>
        <w:t>Điề</w:t>
      </w:r>
      <w:r w:rsidR="008F0596" w:rsidRPr="00A059DF">
        <w:rPr>
          <w:b/>
          <w:sz w:val="28"/>
          <w:szCs w:val="28"/>
          <w:lang w:val="vi-VN"/>
        </w:rPr>
        <w:t xml:space="preserve">u </w:t>
      </w:r>
      <w:r w:rsidR="00F37B1C" w:rsidRPr="00A059DF">
        <w:rPr>
          <w:b/>
          <w:sz w:val="28"/>
          <w:szCs w:val="28"/>
          <w:lang w:val="vi-VN"/>
        </w:rPr>
        <w:t>6</w:t>
      </w:r>
      <w:r w:rsidRPr="00A059DF">
        <w:rPr>
          <w:b/>
          <w:sz w:val="28"/>
          <w:szCs w:val="28"/>
          <w:lang w:val="vi-VN"/>
        </w:rPr>
        <w:t>. Doanh nghiệp khoa học và công nghệ trong cơ sở giáo dục đại học</w:t>
      </w:r>
    </w:p>
    <w:p w14:paraId="593087C2" w14:textId="5D51F9E4" w:rsidR="00C22EF3" w:rsidRPr="00A059DF" w:rsidRDefault="00C22EF3" w:rsidP="006C6592">
      <w:pPr>
        <w:pStyle w:val="NormalWeb"/>
        <w:spacing w:before="120" w:beforeAutospacing="0" w:after="0" w:afterAutospacing="0" w:line="233" w:lineRule="auto"/>
        <w:ind w:firstLine="720"/>
        <w:jc w:val="both"/>
        <w:divId w:val="2053382583"/>
        <w:rPr>
          <w:iCs/>
          <w:sz w:val="28"/>
          <w:szCs w:val="28"/>
          <w:lang w:val="vi-VN"/>
        </w:rPr>
      </w:pPr>
      <w:r w:rsidRPr="00A059DF">
        <w:rPr>
          <w:sz w:val="28"/>
          <w:szCs w:val="28"/>
          <w:lang w:val="vi-VN"/>
        </w:rPr>
        <w:t xml:space="preserve">1. </w:t>
      </w:r>
      <w:r w:rsidR="00A93CD2" w:rsidRPr="00A059DF">
        <w:rPr>
          <w:sz w:val="28"/>
          <w:szCs w:val="28"/>
        </w:rPr>
        <w:t>C</w:t>
      </w:r>
      <w:r w:rsidRPr="00A059DF">
        <w:rPr>
          <w:sz w:val="28"/>
          <w:szCs w:val="28"/>
          <w:lang w:val="vi-VN"/>
        </w:rPr>
        <w:t>ơ sở giáo dục đại học thành lập doanh nghiệp</w:t>
      </w:r>
      <w:r w:rsidR="00A93CD2" w:rsidRPr="00A059DF">
        <w:rPr>
          <w:sz w:val="28"/>
          <w:szCs w:val="28"/>
        </w:rPr>
        <w:t xml:space="preserve"> và đăng ký chứng nhận doanh nghiệp</w:t>
      </w:r>
      <w:r w:rsidRPr="00A059DF">
        <w:rPr>
          <w:sz w:val="28"/>
          <w:szCs w:val="28"/>
          <w:lang w:val="vi-VN"/>
        </w:rPr>
        <w:t xml:space="preserve"> khoa học và công nghệ theo quy đị</w:t>
      </w:r>
      <w:r w:rsidR="001B4401" w:rsidRPr="00A059DF">
        <w:rPr>
          <w:sz w:val="28"/>
          <w:szCs w:val="28"/>
          <w:lang w:val="vi-VN"/>
        </w:rPr>
        <w:t>nh hiện hành.</w:t>
      </w:r>
    </w:p>
    <w:p w14:paraId="05A31D1B" w14:textId="15A352F3" w:rsidR="002218C1" w:rsidRPr="00A059DF" w:rsidRDefault="00C22EF3" w:rsidP="006C6592">
      <w:pPr>
        <w:tabs>
          <w:tab w:val="left" w:pos="1080"/>
        </w:tabs>
        <w:spacing w:before="120" w:line="233" w:lineRule="auto"/>
        <w:ind w:firstLine="720"/>
        <w:jc w:val="both"/>
        <w:divId w:val="2053382583"/>
        <w:rPr>
          <w:sz w:val="28"/>
          <w:szCs w:val="28"/>
        </w:rPr>
      </w:pPr>
      <w:r w:rsidRPr="00A059DF">
        <w:rPr>
          <w:sz w:val="28"/>
          <w:szCs w:val="28"/>
          <w:lang w:val="vi-VN"/>
        </w:rPr>
        <w:t xml:space="preserve">2. Cơ sở giáo dục đại học </w:t>
      </w:r>
      <w:r w:rsidR="005273DA" w:rsidRPr="00A059DF">
        <w:rPr>
          <w:sz w:val="28"/>
          <w:szCs w:val="28"/>
        </w:rPr>
        <w:t>được</w:t>
      </w:r>
      <w:r w:rsidRPr="00A059DF">
        <w:rPr>
          <w:sz w:val="28"/>
          <w:szCs w:val="28"/>
          <w:lang w:val="vi-VN"/>
        </w:rPr>
        <w:t xml:space="preserve"> góp vốn bằng</w:t>
      </w:r>
      <w:r w:rsidR="00FC58FF" w:rsidRPr="00A059DF">
        <w:rPr>
          <w:sz w:val="28"/>
          <w:szCs w:val="28"/>
        </w:rPr>
        <w:t xml:space="preserve"> thương hiệu,</w:t>
      </w:r>
      <w:r w:rsidRPr="00A059DF">
        <w:rPr>
          <w:sz w:val="28"/>
          <w:szCs w:val="28"/>
          <w:lang w:val="vi-VN"/>
        </w:rPr>
        <w:t xml:space="preserve"> </w:t>
      </w:r>
      <w:r w:rsidR="003A2DEC" w:rsidRPr="00A059DF">
        <w:rPr>
          <w:sz w:val="28"/>
          <w:szCs w:val="28"/>
          <w:lang w:val="vi-VN"/>
        </w:rPr>
        <w:t xml:space="preserve">tài sản </w:t>
      </w:r>
      <w:r w:rsidR="0024539E" w:rsidRPr="00A059DF">
        <w:rPr>
          <w:sz w:val="28"/>
          <w:szCs w:val="28"/>
          <w:lang w:val="vi-VN"/>
        </w:rPr>
        <w:t>trí tuệ có nguồn gốc ngân sách nhà nước đã đượ</w:t>
      </w:r>
      <w:r w:rsidR="00B80B81" w:rsidRPr="00A059DF">
        <w:rPr>
          <w:sz w:val="28"/>
          <w:szCs w:val="28"/>
          <w:lang w:val="vi-VN"/>
        </w:rPr>
        <w:t>c giao</w:t>
      </w:r>
      <w:r w:rsidR="0024539E" w:rsidRPr="00A059DF">
        <w:rPr>
          <w:sz w:val="28"/>
          <w:szCs w:val="28"/>
          <w:lang w:val="vi-VN"/>
        </w:rPr>
        <w:t xml:space="preserve"> hoặc </w:t>
      </w:r>
      <w:r w:rsidR="004A725F" w:rsidRPr="00A059DF">
        <w:rPr>
          <w:sz w:val="28"/>
          <w:szCs w:val="28"/>
        </w:rPr>
        <w:t xml:space="preserve">nguồn thu </w:t>
      </w:r>
      <w:r w:rsidR="0024539E" w:rsidRPr="00A059DF">
        <w:rPr>
          <w:sz w:val="28"/>
          <w:szCs w:val="28"/>
          <w:lang w:val="vi-VN"/>
        </w:rPr>
        <w:t>ngoài ngân sách nhà nước</w:t>
      </w:r>
      <w:r w:rsidR="00BB6B64" w:rsidRPr="00A059DF">
        <w:rPr>
          <w:sz w:val="28"/>
          <w:szCs w:val="28"/>
        </w:rPr>
        <w:t xml:space="preserve"> để </w:t>
      </w:r>
      <w:r w:rsidR="00BB6B64" w:rsidRPr="00A059DF">
        <w:rPr>
          <w:sz w:val="28"/>
          <w:szCs w:val="28"/>
          <w:lang w:val="vi-VN"/>
        </w:rPr>
        <w:t xml:space="preserve">thành lập doanh nghiệp </w:t>
      </w:r>
      <w:r w:rsidR="00A93CD2" w:rsidRPr="00A059DF">
        <w:rPr>
          <w:sz w:val="28"/>
          <w:szCs w:val="28"/>
        </w:rPr>
        <w:t>và đăng ký chứng nhận doanh nghiệp</w:t>
      </w:r>
      <w:r w:rsidR="00A93CD2" w:rsidRPr="00A059DF">
        <w:rPr>
          <w:sz w:val="28"/>
          <w:szCs w:val="28"/>
          <w:lang w:val="vi-VN"/>
        </w:rPr>
        <w:t xml:space="preserve"> </w:t>
      </w:r>
      <w:r w:rsidR="00BB6B64" w:rsidRPr="00A059DF">
        <w:rPr>
          <w:sz w:val="28"/>
          <w:szCs w:val="28"/>
          <w:lang w:val="vi-VN"/>
        </w:rPr>
        <w:t>khoa học và công nghệ</w:t>
      </w:r>
      <w:r w:rsidR="00F17060" w:rsidRPr="00A059DF">
        <w:rPr>
          <w:sz w:val="28"/>
          <w:szCs w:val="28"/>
          <w:lang w:val="vi-VN"/>
        </w:rPr>
        <w:t xml:space="preserve"> theo quy định</w:t>
      </w:r>
      <w:r w:rsidR="0098713F" w:rsidRPr="00A059DF">
        <w:rPr>
          <w:sz w:val="28"/>
          <w:szCs w:val="28"/>
        </w:rPr>
        <w:t xml:space="preserve"> hiện hành</w:t>
      </w:r>
      <w:r w:rsidR="00BB6B64" w:rsidRPr="00A059DF">
        <w:rPr>
          <w:sz w:val="28"/>
          <w:szCs w:val="28"/>
        </w:rPr>
        <w:t>.</w:t>
      </w:r>
    </w:p>
    <w:p w14:paraId="48DC98A5" w14:textId="65FC6E77" w:rsidR="001C6252" w:rsidRPr="00A059DF" w:rsidRDefault="002218C1" w:rsidP="006C6592">
      <w:pPr>
        <w:tabs>
          <w:tab w:val="left" w:pos="1080"/>
        </w:tabs>
        <w:spacing w:before="120" w:line="233" w:lineRule="auto"/>
        <w:ind w:firstLine="720"/>
        <w:jc w:val="both"/>
        <w:divId w:val="2053382583"/>
        <w:rPr>
          <w:sz w:val="28"/>
          <w:szCs w:val="28"/>
          <w:lang w:val="vi-VN"/>
        </w:rPr>
      </w:pPr>
      <w:r w:rsidRPr="00A059DF">
        <w:rPr>
          <w:sz w:val="28"/>
          <w:szCs w:val="28"/>
          <w:lang w:val="vi-VN"/>
        </w:rPr>
        <w:t xml:space="preserve">3. </w:t>
      </w:r>
      <w:r w:rsidR="0098713F" w:rsidRPr="00A059DF">
        <w:rPr>
          <w:sz w:val="28"/>
          <w:szCs w:val="28"/>
        </w:rPr>
        <w:t>C</w:t>
      </w:r>
      <w:r w:rsidR="0098713F" w:rsidRPr="00A059DF">
        <w:rPr>
          <w:sz w:val="28"/>
          <w:szCs w:val="28"/>
          <w:lang w:val="vi-VN"/>
        </w:rPr>
        <w:t xml:space="preserve">ơ sở giáo dục đại học </w:t>
      </w:r>
      <w:r w:rsidR="0098713F" w:rsidRPr="00A059DF">
        <w:rPr>
          <w:sz w:val="28"/>
          <w:szCs w:val="28"/>
        </w:rPr>
        <w:t>đ</w:t>
      </w:r>
      <w:r w:rsidRPr="00A059DF">
        <w:rPr>
          <w:sz w:val="28"/>
          <w:szCs w:val="28"/>
          <w:lang w:val="vi-VN"/>
        </w:rPr>
        <w:t xml:space="preserve">ược giao quyền sử dụng kết quả khoa học và công nghệ được hình thành từ nhiệm vụ khoa học và công nghệ </w:t>
      </w:r>
      <w:r w:rsidR="00A93CD2" w:rsidRPr="00A059DF">
        <w:rPr>
          <w:sz w:val="28"/>
          <w:szCs w:val="28"/>
        </w:rPr>
        <w:t>có nguồn gố</w:t>
      </w:r>
      <w:r w:rsidRPr="00A059DF">
        <w:rPr>
          <w:sz w:val="28"/>
          <w:szCs w:val="28"/>
          <w:lang w:val="vi-VN"/>
        </w:rPr>
        <w:t xml:space="preserve">c ngân sách nhà nước để thương mại hóa và </w:t>
      </w:r>
      <w:r w:rsidR="0098713F" w:rsidRPr="00A059DF">
        <w:rPr>
          <w:sz w:val="28"/>
          <w:szCs w:val="28"/>
        </w:rPr>
        <w:t xml:space="preserve">đăng ký </w:t>
      </w:r>
      <w:r w:rsidRPr="00A059DF">
        <w:rPr>
          <w:sz w:val="28"/>
          <w:szCs w:val="28"/>
          <w:lang w:val="vi-VN"/>
        </w:rPr>
        <w:t>chứng nhận doanh nghiệp khoa học và công nghệ theo quy định</w:t>
      </w:r>
      <w:r w:rsidR="0098713F" w:rsidRPr="00A059DF">
        <w:rPr>
          <w:sz w:val="28"/>
          <w:szCs w:val="28"/>
          <w:lang w:val="vi-VN"/>
        </w:rPr>
        <w:t xml:space="preserve"> hiện hành.</w:t>
      </w:r>
    </w:p>
    <w:p w14:paraId="7F18BD6A" w14:textId="4D4A6C55" w:rsidR="001C6252" w:rsidRPr="00A059DF" w:rsidRDefault="001C6252" w:rsidP="006C6592">
      <w:pPr>
        <w:tabs>
          <w:tab w:val="left" w:pos="1080"/>
        </w:tabs>
        <w:spacing w:before="240" w:line="233" w:lineRule="auto"/>
        <w:jc w:val="center"/>
        <w:divId w:val="2053382583"/>
        <w:rPr>
          <w:b/>
          <w:sz w:val="28"/>
          <w:szCs w:val="28"/>
        </w:rPr>
      </w:pPr>
      <w:r w:rsidRPr="00A059DF">
        <w:rPr>
          <w:b/>
          <w:sz w:val="28"/>
          <w:szCs w:val="28"/>
        </w:rPr>
        <w:t>Chương III</w:t>
      </w:r>
    </w:p>
    <w:p w14:paraId="73277F45" w14:textId="46E3B9AD" w:rsidR="001C6252" w:rsidRPr="00A059DF" w:rsidRDefault="001C6252" w:rsidP="006C6592">
      <w:pPr>
        <w:tabs>
          <w:tab w:val="left" w:pos="1080"/>
        </w:tabs>
        <w:spacing w:before="120" w:line="233" w:lineRule="auto"/>
        <w:jc w:val="center"/>
        <w:divId w:val="2053382583"/>
        <w:rPr>
          <w:b/>
          <w:sz w:val="28"/>
          <w:szCs w:val="28"/>
        </w:rPr>
      </w:pPr>
      <w:r w:rsidRPr="00A059DF">
        <w:rPr>
          <w:b/>
          <w:sz w:val="28"/>
          <w:szCs w:val="28"/>
        </w:rPr>
        <w:t>NHÓM NGHIÊN CỨU MẠNH TRONG CƠ SỞ GIÁO DỤC ĐẠI HỌC</w:t>
      </w:r>
    </w:p>
    <w:p w14:paraId="64EF1CF4" w14:textId="77777777" w:rsidR="006F73E1" w:rsidRPr="00294238" w:rsidRDefault="006F73E1" w:rsidP="006C6592">
      <w:pPr>
        <w:spacing w:before="120" w:line="233" w:lineRule="auto"/>
        <w:ind w:firstLine="720"/>
        <w:jc w:val="both"/>
        <w:divId w:val="2053382583"/>
        <w:rPr>
          <w:b/>
          <w:sz w:val="28"/>
          <w:szCs w:val="28"/>
          <w:lang w:val="vi-VN"/>
        </w:rPr>
      </w:pPr>
      <w:r w:rsidRPr="00294238">
        <w:rPr>
          <w:b/>
          <w:sz w:val="28"/>
          <w:szCs w:val="28"/>
          <w:lang w:val="vi-VN"/>
        </w:rPr>
        <w:t xml:space="preserve">Điều 8. Nhân lực tham gia nhóm nghiên cứu mạnh     </w:t>
      </w:r>
    </w:p>
    <w:p w14:paraId="443698A7" w14:textId="77777777" w:rsidR="006F73E1" w:rsidRPr="00294238" w:rsidRDefault="006F73E1" w:rsidP="006C6592">
      <w:pPr>
        <w:spacing w:before="120" w:line="233" w:lineRule="auto"/>
        <w:ind w:firstLine="720"/>
        <w:jc w:val="both"/>
        <w:divId w:val="2053382583"/>
        <w:rPr>
          <w:sz w:val="28"/>
          <w:szCs w:val="28"/>
          <w:lang w:val="vi-VN"/>
        </w:rPr>
      </w:pPr>
      <w:r w:rsidRPr="00294238">
        <w:rPr>
          <w:color w:val="000000" w:themeColor="text1"/>
          <w:sz w:val="28"/>
          <w:szCs w:val="28"/>
          <w:lang w:val="vi-VN"/>
        </w:rPr>
        <w:t xml:space="preserve">Nhân lực tham gia nhóm nghiên cứu mạnh </w:t>
      </w:r>
      <w:r w:rsidRPr="00294238">
        <w:rPr>
          <w:color w:val="000000" w:themeColor="text1"/>
          <w:sz w:val="28"/>
          <w:szCs w:val="28"/>
        </w:rPr>
        <w:t xml:space="preserve">trong cơ sở giáo dục đại học </w:t>
      </w:r>
      <w:r w:rsidRPr="00294238">
        <w:rPr>
          <w:color w:val="000000" w:themeColor="text1"/>
          <w:sz w:val="28"/>
          <w:szCs w:val="28"/>
          <w:lang w:val="vi-VN"/>
        </w:rPr>
        <w:t xml:space="preserve">bao gồm:           </w:t>
      </w:r>
      <w:r w:rsidRPr="00294238">
        <w:rPr>
          <w:sz w:val="28"/>
          <w:szCs w:val="28"/>
          <w:lang w:val="vi-VN"/>
        </w:rPr>
        <w:t xml:space="preserve">      </w:t>
      </w:r>
    </w:p>
    <w:p w14:paraId="7D8B1A9A" w14:textId="1343CFA3" w:rsidR="006F73E1" w:rsidRPr="003A7779" w:rsidRDefault="006F73E1" w:rsidP="006C6592">
      <w:pPr>
        <w:kinsoku w:val="0"/>
        <w:overflowPunct w:val="0"/>
        <w:autoSpaceDE w:val="0"/>
        <w:autoSpaceDN w:val="0"/>
        <w:adjustRightInd w:val="0"/>
        <w:spacing w:before="120" w:line="233" w:lineRule="auto"/>
        <w:jc w:val="both"/>
        <w:divId w:val="2053382583"/>
        <w:rPr>
          <w:color w:val="FF0000"/>
          <w:sz w:val="28"/>
          <w:szCs w:val="28"/>
          <w:lang w:val="vi-VN"/>
        </w:rPr>
      </w:pPr>
      <w:r w:rsidRPr="003A7779">
        <w:rPr>
          <w:color w:val="FF0000"/>
          <w:sz w:val="28"/>
          <w:szCs w:val="28"/>
        </w:rPr>
        <w:t xml:space="preserve">          </w:t>
      </w:r>
      <w:r w:rsidRPr="003A7779">
        <w:rPr>
          <w:sz w:val="28"/>
          <w:szCs w:val="28"/>
        </w:rPr>
        <w:t>1.</w:t>
      </w:r>
      <w:r w:rsidRPr="003A7779">
        <w:rPr>
          <w:sz w:val="28"/>
          <w:szCs w:val="28"/>
          <w:lang w:val="vi-VN"/>
        </w:rPr>
        <w:t xml:space="preserve"> Nhà khoa </w:t>
      </w:r>
      <w:r w:rsidRPr="003A7779">
        <w:rPr>
          <w:spacing w:val="2"/>
          <w:sz w:val="28"/>
          <w:szCs w:val="28"/>
          <w:lang w:val="vi-VN"/>
        </w:rPr>
        <w:t>họ</w:t>
      </w:r>
      <w:r w:rsidRPr="003A7779">
        <w:rPr>
          <w:sz w:val="28"/>
          <w:szCs w:val="28"/>
          <w:lang w:val="vi-VN"/>
        </w:rPr>
        <w:t>c</w:t>
      </w:r>
      <w:r w:rsidRPr="003A7779">
        <w:rPr>
          <w:sz w:val="28"/>
          <w:szCs w:val="28"/>
        </w:rPr>
        <w:t xml:space="preserve"> </w:t>
      </w:r>
      <w:r w:rsidRPr="003A7779">
        <w:rPr>
          <w:sz w:val="28"/>
          <w:szCs w:val="28"/>
          <w:lang w:val="vi-VN"/>
        </w:rPr>
        <w:t xml:space="preserve">trong nước và </w:t>
      </w:r>
      <w:r w:rsidRPr="003A7779">
        <w:rPr>
          <w:sz w:val="28"/>
          <w:szCs w:val="28"/>
        </w:rPr>
        <w:t xml:space="preserve">nước ngoài </w:t>
      </w:r>
      <w:r w:rsidRPr="003A7779">
        <w:rPr>
          <w:spacing w:val="2"/>
          <w:sz w:val="28"/>
          <w:szCs w:val="28"/>
          <w:lang w:val="vi-VN"/>
        </w:rPr>
        <w:t>có uy tín</w:t>
      </w:r>
      <w:r w:rsidRPr="003A7779">
        <w:rPr>
          <w:spacing w:val="6"/>
          <w:sz w:val="28"/>
          <w:szCs w:val="28"/>
          <w:lang w:val="vi-VN"/>
        </w:rPr>
        <w:t xml:space="preserve"> </w:t>
      </w:r>
      <w:r w:rsidRPr="003A7779">
        <w:rPr>
          <w:sz w:val="28"/>
          <w:szCs w:val="28"/>
          <w:lang w:val="vi-VN"/>
        </w:rPr>
        <w:t>cùng</w:t>
      </w:r>
      <w:r w:rsidRPr="003A7779">
        <w:rPr>
          <w:spacing w:val="10"/>
          <w:sz w:val="28"/>
          <w:szCs w:val="28"/>
          <w:lang w:val="vi-VN"/>
        </w:rPr>
        <w:t xml:space="preserve"> </w:t>
      </w:r>
      <w:r w:rsidRPr="003A7779">
        <w:rPr>
          <w:sz w:val="28"/>
          <w:szCs w:val="28"/>
          <w:lang w:val="vi-VN"/>
        </w:rPr>
        <w:t>h</w:t>
      </w:r>
      <w:r w:rsidRPr="003A7779">
        <w:rPr>
          <w:spacing w:val="1"/>
          <w:sz w:val="28"/>
          <w:szCs w:val="28"/>
          <w:lang w:val="vi-VN"/>
        </w:rPr>
        <w:t>ư</w:t>
      </w:r>
      <w:r w:rsidRPr="003A7779">
        <w:rPr>
          <w:spacing w:val="-1"/>
          <w:sz w:val="28"/>
          <w:szCs w:val="28"/>
          <w:lang w:val="vi-VN"/>
        </w:rPr>
        <w:t>ớ</w:t>
      </w:r>
      <w:r w:rsidRPr="003A7779">
        <w:rPr>
          <w:sz w:val="28"/>
          <w:szCs w:val="28"/>
          <w:lang w:val="vi-VN"/>
        </w:rPr>
        <w:t>ng</w:t>
      </w:r>
      <w:r w:rsidRPr="003A7779">
        <w:rPr>
          <w:spacing w:val="9"/>
          <w:sz w:val="28"/>
          <w:szCs w:val="28"/>
          <w:lang w:val="vi-VN"/>
        </w:rPr>
        <w:t xml:space="preserve"> </w:t>
      </w:r>
      <w:r w:rsidRPr="003A7779">
        <w:rPr>
          <w:sz w:val="28"/>
          <w:szCs w:val="28"/>
          <w:lang w:val="vi-VN"/>
        </w:rPr>
        <w:t>nghiên</w:t>
      </w:r>
      <w:r w:rsidRPr="003A7779">
        <w:rPr>
          <w:spacing w:val="12"/>
          <w:sz w:val="28"/>
          <w:szCs w:val="28"/>
          <w:lang w:val="vi-VN"/>
        </w:rPr>
        <w:t xml:space="preserve"> </w:t>
      </w:r>
      <w:r w:rsidRPr="003A7779">
        <w:rPr>
          <w:sz w:val="28"/>
          <w:szCs w:val="28"/>
          <w:lang w:val="vi-VN"/>
        </w:rPr>
        <w:t>c</w:t>
      </w:r>
      <w:r w:rsidRPr="003A7779">
        <w:rPr>
          <w:spacing w:val="1"/>
          <w:sz w:val="28"/>
          <w:szCs w:val="28"/>
          <w:lang w:val="vi-VN"/>
        </w:rPr>
        <w:t>ứ</w:t>
      </w:r>
      <w:r w:rsidRPr="003A7779">
        <w:rPr>
          <w:sz w:val="28"/>
          <w:szCs w:val="28"/>
          <w:lang w:val="vi-VN"/>
        </w:rPr>
        <w:t>u</w:t>
      </w:r>
      <w:r w:rsidRPr="003A7779">
        <w:rPr>
          <w:color w:val="FF0000"/>
          <w:sz w:val="28"/>
          <w:szCs w:val="28"/>
        </w:rPr>
        <w:t xml:space="preserve"> liên ngành, xuyên ngành. </w:t>
      </w:r>
    </w:p>
    <w:p w14:paraId="5C888147" w14:textId="1CE46E6C" w:rsidR="006F73E1" w:rsidRPr="003A7779" w:rsidRDefault="006F73E1" w:rsidP="006C6592">
      <w:pPr>
        <w:kinsoku w:val="0"/>
        <w:overflowPunct w:val="0"/>
        <w:autoSpaceDE w:val="0"/>
        <w:autoSpaceDN w:val="0"/>
        <w:adjustRightInd w:val="0"/>
        <w:spacing w:before="120" w:line="233" w:lineRule="auto"/>
        <w:ind w:firstLine="720"/>
        <w:jc w:val="both"/>
        <w:divId w:val="2053382583"/>
        <w:rPr>
          <w:color w:val="FF0000"/>
          <w:sz w:val="28"/>
          <w:szCs w:val="28"/>
          <w:lang w:val="vi-VN"/>
        </w:rPr>
      </w:pPr>
      <w:r w:rsidRPr="003A7779">
        <w:rPr>
          <w:color w:val="FF0000"/>
          <w:spacing w:val="-6"/>
          <w:sz w:val="28"/>
          <w:szCs w:val="28"/>
        </w:rPr>
        <w:t>2. Các giảng viên, nghiên cứu sinh, sinh viên và cá nhân có cùng hướng nghiên cứu liên ngành, xuyên ngành với nhóm nghiên cứu mạnh.</w:t>
      </w:r>
      <w:r w:rsidRPr="003A7779">
        <w:rPr>
          <w:color w:val="FF0000"/>
          <w:sz w:val="28"/>
          <w:szCs w:val="28"/>
          <w:lang w:val="vi-VN"/>
        </w:rPr>
        <w:t xml:space="preserve">      </w:t>
      </w:r>
    </w:p>
    <w:p w14:paraId="7BD45A07" w14:textId="77777777" w:rsidR="006F73E1" w:rsidRPr="003A7779" w:rsidRDefault="006F73E1" w:rsidP="006C6592">
      <w:pPr>
        <w:spacing w:before="120" w:line="233" w:lineRule="auto"/>
        <w:ind w:firstLine="720"/>
        <w:jc w:val="both"/>
        <w:divId w:val="2053382583"/>
        <w:rPr>
          <w:b/>
          <w:sz w:val="28"/>
          <w:szCs w:val="28"/>
          <w:lang w:val="vi-VN"/>
        </w:rPr>
      </w:pPr>
      <w:r w:rsidRPr="003A7779">
        <w:rPr>
          <w:b/>
          <w:sz w:val="28"/>
          <w:szCs w:val="28"/>
        </w:rPr>
        <w:t>Điều 9</w:t>
      </w:r>
      <w:r w:rsidRPr="003A7779">
        <w:rPr>
          <w:b/>
          <w:sz w:val="28"/>
          <w:szCs w:val="28"/>
          <w:lang w:val="vi-VN"/>
        </w:rPr>
        <w:t>. Tiêu chí nhóm nghiên cứu mạnh</w:t>
      </w:r>
    </w:p>
    <w:p w14:paraId="1C8ECB8F" w14:textId="3EB020C6" w:rsidR="006F73E1" w:rsidRPr="003A7779" w:rsidRDefault="006F73E1" w:rsidP="006C6592">
      <w:pPr>
        <w:spacing w:before="120" w:line="233" w:lineRule="auto"/>
        <w:ind w:firstLine="720"/>
        <w:jc w:val="both"/>
        <w:divId w:val="2053382583"/>
        <w:rPr>
          <w:color w:val="FF0000"/>
          <w:sz w:val="28"/>
          <w:szCs w:val="28"/>
          <w:lang w:val="vi-VN"/>
        </w:rPr>
      </w:pPr>
      <w:r w:rsidRPr="003A7779">
        <w:rPr>
          <w:color w:val="FF0000"/>
          <w:sz w:val="28"/>
          <w:szCs w:val="28"/>
        </w:rPr>
        <w:t>1.</w:t>
      </w:r>
      <w:r w:rsidRPr="003A7779">
        <w:rPr>
          <w:color w:val="FF0000"/>
          <w:sz w:val="28"/>
          <w:szCs w:val="28"/>
          <w:lang w:val="vi-VN"/>
        </w:rPr>
        <w:t xml:space="preserve"> </w:t>
      </w:r>
      <w:r w:rsidR="0095184B" w:rsidRPr="003A7779">
        <w:rPr>
          <w:color w:val="FF0000"/>
          <w:sz w:val="28"/>
          <w:szCs w:val="28"/>
        </w:rPr>
        <w:t xml:space="preserve">Nhóm nghiên cứu mạnh </w:t>
      </w:r>
      <w:r w:rsidR="0046227E" w:rsidRPr="0046227E">
        <w:rPr>
          <w:color w:val="000099"/>
          <w:sz w:val="28"/>
          <w:szCs w:val="28"/>
        </w:rPr>
        <w:t>phải</w:t>
      </w:r>
      <w:r w:rsidR="00332959" w:rsidRPr="0046227E">
        <w:rPr>
          <w:color w:val="000099"/>
          <w:sz w:val="28"/>
          <w:szCs w:val="28"/>
        </w:rPr>
        <w:t xml:space="preserve"> </w:t>
      </w:r>
      <w:r w:rsidR="00332959" w:rsidRPr="0046227E">
        <w:rPr>
          <w:color w:val="FF0000"/>
          <w:sz w:val="28"/>
          <w:szCs w:val="28"/>
        </w:rPr>
        <w:t>tậ</w:t>
      </w:r>
      <w:r w:rsidR="00332959" w:rsidRPr="003A7779">
        <w:rPr>
          <w:color w:val="FF0000"/>
          <w:sz w:val="28"/>
          <w:szCs w:val="28"/>
        </w:rPr>
        <w:t>p hợp</w:t>
      </w:r>
      <w:r w:rsidRPr="003A7779">
        <w:rPr>
          <w:color w:val="FF0000"/>
          <w:sz w:val="28"/>
          <w:szCs w:val="28"/>
        </w:rPr>
        <w:t xml:space="preserve"> đội ngũ đủ lớn các nhà khoa học, nghiên cứu </w:t>
      </w:r>
      <w:r w:rsidR="0046227E" w:rsidRPr="0046227E">
        <w:rPr>
          <w:sz w:val="28"/>
          <w:szCs w:val="28"/>
        </w:rPr>
        <w:t xml:space="preserve">có </w:t>
      </w:r>
      <w:r w:rsidRPr="003A7779">
        <w:rPr>
          <w:color w:val="FF0000"/>
          <w:sz w:val="28"/>
          <w:szCs w:val="28"/>
        </w:rPr>
        <w:t xml:space="preserve">uy tín </w:t>
      </w:r>
      <w:r w:rsidRPr="0046227E">
        <w:rPr>
          <w:color w:val="0033CC"/>
          <w:sz w:val="28"/>
          <w:szCs w:val="28"/>
        </w:rPr>
        <w:t>trong nước</w:t>
      </w:r>
      <w:r w:rsidR="0046227E" w:rsidRPr="0046227E">
        <w:rPr>
          <w:color w:val="0033CC"/>
          <w:sz w:val="28"/>
          <w:szCs w:val="28"/>
        </w:rPr>
        <w:t xml:space="preserve"> và nước ngoài</w:t>
      </w:r>
      <w:r w:rsidRPr="003A7779">
        <w:rPr>
          <w:color w:val="FF0000"/>
          <w:sz w:val="28"/>
          <w:szCs w:val="28"/>
        </w:rPr>
        <w:t xml:space="preserve"> cùng hướng nghiên cứu liên ngành, xuyên ngành.</w:t>
      </w:r>
    </w:p>
    <w:p w14:paraId="2D240118" w14:textId="06B6361C" w:rsidR="006F73E1" w:rsidRPr="003A7779" w:rsidRDefault="006F73E1" w:rsidP="006C6592">
      <w:pPr>
        <w:spacing w:before="120" w:line="233" w:lineRule="auto"/>
        <w:ind w:firstLine="720"/>
        <w:jc w:val="both"/>
        <w:divId w:val="2053382583"/>
        <w:rPr>
          <w:color w:val="FF0000"/>
          <w:sz w:val="28"/>
          <w:szCs w:val="28"/>
          <w:lang w:val="vi-VN"/>
        </w:rPr>
      </w:pPr>
      <w:r w:rsidRPr="003A7779">
        <w:rPr>
          <w:color w:val="FF0000"/>
          <w:sz w:val="28"/>
          <w:szCs w:val="28"/>
        </w:rPr>
        <w:t>2.</w:t>
      </w:r>
      <w:r w:rsidRPr="003A7779">
        <w:rPr>
          <w:color w:val="FF0000"/>
          <w:sz w:val="28"/>
          <w:szCs w:val="28"/>
          <w:lang w:val="vi-VN"/>
        </w:rPr>
        <w:t xml:space="preserve">  </w:t>
      </w:r>
      <w:r w:rsidRPr="003A7779">
        <w:rPr>
          <w:sz w:val="28"/>
          <w:szCs w:val="28"/>
        </w:rPr>
        <w:t xml:space="preserve">Cơ sở giáo dục đại học nơi có trưởng nhóm nghiên cứu phải </w:t>
      </w:r>
      <w:r w:rsidRPr="003A7779">
        <w:rPr>
          <w:sz w:val="28"/>
          <w:szCs w:val="28"/>
          <w:lang w:val="vi-VN"/>
        </w:rPr>
        <w:t>có cơ sở vật chấ</w:t>
      </w:r>
      <w:r w:rsidRPr="003A7779">
        <w:rPr>
          <w:color w:val="FF0000"/>
          <w:sz w:val="28"/>
          <w:szCs w:val="28"/>
          <w:lang w:val="vi-VN"/>
        </w:rPr>
        <w:t>t</w:t>
      </w:r>
      <w:r w:rsidRPr="003A7779">
        <w:rPr>
          <w:color w:val="FF0000"/>
          <w:sz w:val="28"/>
          <w:szCs w:val="28"/>
        </w:rPr>
        <w:t>, phòng thí nghiệm, thiết bị</w:t>
      </w:r>
      <w:r w:rsidRPr="003A7779">
        <w:rPr>
          <w:color w:val="FF0000"/>
          <w:sz w:val="28"/>
          <w:szCs w:val="28"/>
          <w:lang w:val="vi-VN"/>
        </w:rPr>
        <w:t xml:space="preserve"> </w:t>
      </w:r>
      <w:r w:rsidRPr="003A7779">
        <w:rPr>
          <w:sz w:val="28"/>
          <w:szCs w:val="28"/>
          <w:lang w:val="vi-VN"/>
        </w:rPr>
        <w:t>phù hợp với hướng nghiên cứu</w:t>
      </w:r>
      <w:r w:rsidRPr="003A7779">
        <w:rPr>
          <w:sz w:val="28"/>
          <w:szCs w:val="28"/>
        </w:rPr>
        <w:t xml:space="preserve"> chính</w:t>
      </w:r>
      <w:r w:rsidRPr="003A7779">
        <w:rPr>
          <w:sz w:val="28"/>
          <w:szCs w:val="28"/>
          <w:lang w:val="vi-VN"/>
        </w:rPr>
        <w:t>; có hoạt động hợp tác nghiên cứu với các tổ chức, cá nhân</w:t>
      </w:r>
      <w:r w:rsidRPr="003A7779">
        <w:rPr>
          <w:sz w:val="28"/>
          <w:szCs w:val="28"/>
        </w:rPr>
        <w:t xml:space="preserve"> </w:t>
      </w:r>
      <w:r w:rsidR="0046227E" w:rsidRPr="0046227E">
        <w:rPr>
          <w:color w:val="0033CC"/>
          <w:sz w:val="28"/>
          <w:szCs w:val="28"/>
        </w:rPr>
        <w:t>trong</w:t>
      </w:r>
      <w:r w:rsidRPr="0046227E">
        <w:rPr>
          <w:color w:val="0033CC"/>
          <w:sz w:val="28"/>
          <w:szCs w:val="28"/>
          <w:lang w:val="vi-VN"/>
        </w:rPr>
        <w:t xml:space="preserve"> nước</w:t>
      </w:r>
      <w:r w:rsidR="0046227E" w:rsidRPr="0046227E">
        <w:rPr>
          <w:color w:val="0033CC"/>
          <w:sz w:val="28"/>
          <w:szCs w:val="28"/>
        </w:rPr>
        <w:t xml:space="preserve"> và nước ngoài</w:t>
      </w:r>
      <w:r w:rsidR="0046227E">
        <w:rPr>
          <w:color w:val="FF0000"/>
          <w:sz w:val="28"/>
          <w:szCs w:val="28"/>
        </w:rPr>
        <w:t xml:space="preserve">; </w:t>
      </w:r>
      <w:r w:rsidR="0046227E" w:rsidRPr="0046227E">
        <w:rPr>
          <w:color w:val="0033CC"/>
          <w:sz w:val="28"/>
          <w:szCs w:val="28"/>
        </w:rPr>
        <w:t>c</w:t>
      </w:r>
      <w:r w:rsidRPr="003A7779">
        <w:rPr>
          <w:color w:val="FF0000"/>
          <w:sz w:val="28"/>
          <w:szCs w:val="28"/>
        </w:rPr>
        <w:t xml:space="preserve">ác thành viên </w:t>
      </w:r>
      <w:r w:rsidR="0046227E" w:rsidRPr="0046227E">
        <w:rPr>
          <w:color w:val="0033CC"/>
          <w:sz w:val="28"/>
          <w:szCs w:val="28"/>
        </w:rPr>
        <w:t>chủ chốt</w:t>
      </w:r>
      <w:r w:rsidRPr="0046227E">
        <w:rPr>
          <w:color w:val="0033CC"/>
          <w:sz w:val="28"/>
          <w:szCs w:val="28"/>
        </w:rPr>
        <w:t xml:space="preserve"> </w:t>
      </w:r>
      <w:r w:rsidRPr="003A7779">
        <w:rPr>
          <w:color w:val="FF0000"/>
          <w:sz w:val="28"/>
          <w:szCs w:val="28"/>
        </w:rPr>
        <w:t>đã có nhiều kết quả nghiên cứu, chuyển giao công nghệ vượt trội</w:t>
      </w:r>
      <w:r w:rsidR="0046227E">
        <w:rPr>
          <w:color w:val="FF0000"/>
          <w:sz w:val="28"/>
          <w:szCs w:val="28"/>
        </w:rPr>
        <w:t>.</w:t>
      </w:r>
      <w:r w:rsidRPr="003A7779">
        <w:rPr>
          <w:color w:val="FF0000"/>
          <w:sz w:val="28"/>
          <w:szCs w:val="28"/>
          <w:lang w:val="vi-VN"/>
        </w:rPr>
        <w:t xml:space="preserve"> </w:t>
      </w:r>
    </w:p>
    <w:p w14:paraId="594ACEE2" w14:textId="77777777" w:rsidR="006F73E1" w:rsidRPr="003A7779" w:rsidRDefault="006F73E1" w:rsidP="006C6592">
      <w:pPr>
        <w:spacing w:before="120" w:line="233" w:lineRule="auto"/>
        <w:ind w:firstLine="720"/>
        <w:jc w:val="both"/>
        <w:divId w:val="2053382583"/>
        <w:rPr>
          <w:sz w:val="28"/>
          <w:szCs w:val="28"/>
          <w:lang w:val="vi-VN"/>
        </w:rPr>
      </w:pPr>
      <w:r w:rsidRPr="003A7779">
        <w:rPr>
          <w:sz w:val="28"/>
          <w:szCs w:val="28"/>
        </w:rPr>
        <w:t>3.</w:t>
      </w:r>
      <w:r w:rsidRPr="003A7779">
        <w:rPr>
          <w:sz w:val="28"/>
          <w:szCs w:val="28"/>
          <w:lang w:val="vi-VN"/>
        </w:rPr>
        <w:t xml:space="preserve"> Nhóm nghiên cứu mạnh có thuyết minh </w:t>
      </w:r>
      <w:r w:rsidRPr="003A7779">
        <w:rPr>
          <w:sz w:val="28"/>
          <w:szCs w:val="28"/>
        </w:rPr>
        <w:t>c</w:t>
      </w:r>
      <w:r w:rsidRPr="003A7779">
        <w:rPr>
          <w:sz w:val="28"/>
          <w:szCs w:val="28"/>
          <w:lang w:val="vi-VN"/>
        </w:rPr>
        <w:t>hương trình nghiên cứu với định hướng rõ ràng từ mục tiêu, nội dung, sản phẩm cụ thể của từng giai đoạn và dự kiến kinh phí trong 05 năm; sản phẩm của chương trình nghiên cứu phải có đào tạo tiến s</w:t>
      </w:r>
      <w:r w:rsidRPr="003A7779">
        <w:rPr>
          <w:sz w:val="28"/>
          <w:szCs w:val="28"/>
        </w:rPr>
        <w:t>ĩ</w:t>
      </w:r>
      <w:r w:rsidRPr="003A7779">
        <w:rPr>
          <w:sz w:val="28"/>
          <w:szCs w:val="28"/>
          <w:lang w:val="vi-VN"/>
        </w:rPr>
        <w:t xml:space="preserve">, công bố quốc tế, </w:t>
      </w:r>
      <w:r w:rsidRPr="003A7779">
        <w:rPr>
          <w:sz w:val="28"/>
          <w:szCs w:val="28"/>
        </w:rPr>
        <w:t xml:space="preserve">xuất bản </w:t>
      </w:r>
      <w:r w:rsidRPr="003A7779">
        <w:rPr>
          <w:sz w:val="28"/>
          <w:szCs w:val="28"/>
          <w:lang w:val="vi-VN"/>
        </w:rPr>
        <w:t>sách chuyên khảo</w:t>
      </w:r>
      <w:r w:rsidRPr="003A7779">
        <w:rPr>
          <w:sz w:val="28"/>
          <w:szCs w:val="28"/>
        </w:rPr>
        <w:t xml:space="preserve"> hoặc (và) </w:t>
      </w:r>
      <w:r w:rsidRPr="003A7779">
        <w:rPr>
          <w:sz w:val="28"/>
          <w:szCs w:val="28"/>
          <w:lang w:val="vi-VN"/>
        </w:rPr>
        <w:t>sách giáo trình, đăng ký sáng chế</w:t>
      </w:r>
      <w:r w:rsidRPr="003A7779">
        <w:rPr>
          <w:sz w:val="28"/>
          <w:szCs w:val="28"/>
        </w:rPr>
        <w:t>,</w:t>
      </w:r>
      <w:r w:rsidRPr="003A7779">
        <w:rPr>
          <w:sz w:val="28"/>
          <w:szCs w:val="28"/>
          <w:lang w:val="vi-VN"/>
        </w:rPr>
        <w:t xml:space="preserve"> giải pháp hữu ích</w:t>
      </w:r>
      <w:r w:rsidRPr="003A7779">
        <w:rPr>
          <w:sz w:val="28"/>
          <w:szCs w:val="28"/>
        </w:rPr>
        <w:t xml:space="preserve"> và</w:t>
      </w:r>
      <w:r w:rsidRPr="003A7779">
        <w:rPr>
          <w:sz w:val="28"/>
          <w:szCs w:val="28"/>
          <w:lang w:val="vi-VN"/>
        </w:rPr>
        <w:t xml:space="preserve"> bản quyền tác giả, chuyển giao công nghệ.</w:t>
      </w:r>
    </w:p>
    <w:p w14:paraId="25EF93C9" w14:textId="743786B9" w:rsidR="006F73E1" w:rsidRPr="003A7779" w:rsidRDefault="006F73E1" w:rsidP="006C6592">
      <w:pPr>
        <w:spacing w:before="120" w:line="254" w:lineRule="auto"/>
        <w:ind w:firstLine="720"/>
        <w:jc w:val="both"/>
        <w:divId w:val="2053382583"/>
        <w:rPr>
          <w:b/>
          <w:color w:val="FF0000"/>
          <w:sz w:val="28"/>
          <w:szCs w:val="28"/>
          <w:lang w:val="vi-VN"/>
        </w:rPr>
      </w:pPr>
      <w:r w:rsidRPr="003A7779">
        <w:rPr>
          <w:b/>
          <w:bCs/>
          <w:sz w:val="28"/>
          <w:szCs w:val="28"/>
        </w:rPr>
        <w:lastRenderedPageBreak/>
        <w:t>Điều 10</w:t>
      </w:r>
      <w:r w:rsidRPr="003A7779">
        <w:rPr>
          <w:b/>
          <w:bCs/>
          <w:sz w:val="28"/>
          <w:szCs w:val="28"/>
          <w:lang w:val="vi-VN"/>
        </w:rPr>
        <w:t xml:space="preserve">. </w:t>
      </w:r>
      <w:r w:rsidRPr="003A7779">
        <w:rPr>
          <w:b/>
          <w:sz w:val="28"/>
          <w:szCs w:val="28"/>
          <w:lang w:val="vi-VN"/>
        </w:rPr>
        <w:t xml:space="preserve">Tiêu chuẩn </w:t>
      </w:r>
      <w:r w:rsidRPr="003A7779">
        <w:rPr>
          <w:b/>
          <w:color w:val="FF0000"/>
          <w:sz w:val="28"/>
          <w:szCs w:val="28"/>
        </w:rPr>
        <w:t>cơ bản</w:t>
      </w:r>
      <w:r w:rsidR="00A40B3A">
        <w:rPr>
          <w:b/>
          <w:color w:val="FF0000"/>
          <w:sz w:val="28"/>
          <w:szCs w:val="28"/>
        </w:rPr>
        <w:t xml:space="preserve"> </w:t>
      </w:r>
      <w:r w:rsidR="00A40B3A" w:rsidRPr="00A40B3A">
        <w:rPr>
          <w:b/>
          <w:color w:val="0033CC"/>
          <w:sz w:val="28"/>
          <w:szCs w:val="28"/>
        </w:rPr>
        <w:t>của</w:t>
      </w:r>
      <w:r w:rsidRPr="003A7779">
        <w:rPr>
          <w:b/>
          <w:color w:val="FF0000"/>
          <w:sz w:val="28"/>
          <w:szCs w:val="28"/>
        </w:rPr>
        <w:t xml:space="preserve"> </w:t>
      </w:r>
      <w:r w:rsidRPr="003A7779">
        <w:rPr>
          <w:b/>
          <w:sz w:val="28"/>
          <w:szCs w:val="28"/>
          <w:lang w:val="vi-VN"/>
        </w:rPr>
        <w:t>Trưởng nhóm</w:t>
      </w:r>
      <w:r w:rsidRPr="003A7779">
        <w:rPr>
          <w:b/>
          <w:sz w:val="28"/>
          <w:szCs w:val="28"/>
        </w:rPr>
        <w:t xml:space="preserve"> nghiên cứu mạnh</w:t>
      </w:r>
      <w:r w:rsidRPr="003A7779">
        <w:rPr>
          <w:b/>
          <w:sz w:val="28"/>
          <w:szCs w:val="28"/>
          <w:lang w:val="vi-VN"/>
        </w:rPr>
        <w:t xml:space="preserve"> </w:t>
      </w:r>
    </w:p>
    <w:p w14:paraId="05A2B934" w14:textId="3862CCCC" w:rsidR="006F73E1" w:rsidRPr="003A7779" w:rsidRDefault="006F73E1" w:rsidP="006C6592">
      <w:pPr>
        <w:spacing w:before="120" w:line="254" w:lineRule="auto"/>
        <w:ind w:firstLine="720"/>
        <w:jc w:val="both"/>
        <w:divId w:val="2053382583"/>
        <w:rPr>
          <w:color w:val="FF0000"/>
          <w:sz w:val="28"/>
          <w:szCs w:val="28"/>
        </w:rPr>
      </w:pPr>
      <w:bookmarkStart w:id="1" w:name="_Hlk48811665"/>
      <w:commentRangeStart w:id="2"/>
      <w:r w:rsidRPr="003A7779">
        <w:rPr>
          <w:sz w:val="28"/>
          <w:szCs w:val="28"/>
          <w:lang w:val="vi-VN"/>
        </w:rPr>
        <w:t>Trưởng</w:t>
      </w:r>
      <w:commentRangeEnd w:id="2"/>
      <w:r w:rsidR="00A40B3A">
        <w:rPr>
          <w:rStyle w:val="CommentReference"/>
        </w:rPr>
        <w:commentReference w:id="2"/>
      </w:r>
      <w:r w:rsidRPr="003A7779">
        <w:rPr>
          <w:sz w:val="28"/>
          <w:szCs w:val="28"/>
          <w:lang w:val="vi-VN"/>
        </w:rPr>
        <w:t xml:space="preserve"> nhóm</w:t>
      </w:r>
      <w:r w:rsidR="00A40B3A">
        <w:rPr>
          <w:sz w:val="28"/>
          <w:szCs w:val="28"/>
        </w:rPr>
        <w:t xml:space="preserve"> </w:t>
      </w:r>
      <w:r w:rsidR="00A40B3A" w:rsidRPr="00A40B3A">
        <w:rPr>
          <w:color w:val="0033CC"/>
          <w:sz w:val="28"/>
          <w:szCs w:val="28"/>
        </w:rPr>
        <w:t>nghiên cứu mạnh</w:t>
      </w:r>
      <w:r w:rsidRPr="003A7779">
        <w:rPr>
          <w:sz w:val="28"/>
          <w:szCs w:val="28"/>
          <w:lang w:val="vi-VN"/>
        </w:rPr>
        <w:t xml:space="preserve"> là giảng viên cơ hữu của </w:t>
      </w:r>
      <w:r w:rsidRPr="003A7779">
        <w:rPr>
          <w:spacing w:val="12"/>
          <w:sz w:val="28"/>
          <w:szCs w:val="28"/>
          <w:lang w:val="vi-VN"/>
        </w:rPr>
        <w:t>cơ sở giáo dục đại học</w:t>
      </w:r>
      <w:r w:rsidRPr="003A7779">
        <w:rPr>
          <w:sz w:val="28"/>
          <w:szCs w:val="28"/>
          <w:lang w:val="vi-VN"/>
        </w:rPr>
        <w:t xml:space="preserve"> </w:t>
      </w:r>
      <w:bookmarkEnd w:id="1"/>
      <w:r w:rsidRPr="003A7779">
        <w:rPr>
          <w:color w:val="FF0000"/>
          <w:sz w:val="28"/>
          <w:szCs w:val="28"/>
          <w:lang w:val="vi-VN"/>
        </w:rPr>
        <w:t>đã</w:t>
      </w:r>
      <w:r w:rsidRPr="003A7779">
        <w:rPr>
          <w:color w:val="FF0000"/>
          <w:sz w:val="28"/>
          <w:szCs w:val="28"/>
        </w:rPr>
        <w:t xml:space="preserve"> có nhiều công trình nghiên cứu lớn, kết quả vượt trội trong nghiên cứu, đào tạo, chuyển giao công nghệ; có khả năng qui tụ được nhiều nhà khoa họ</w:t>
      </w:r>
      <w:r w:rsidR="00A40B3A">
        <w:rPr>
          <w:color w:val="FF0000"/>
          <w:sz w:val="28"/>
          <w:szCs w:val="28"/>
        </w:rPr>
        <w:t xml:space="preserve">c có uy tín </w:t>
      </w:r>
      <w:r w:rsidR="00A40B3A" w:rsidRPr="00A40B3A">
        <w:rPr>
          <w:color w:val="0033CC"/>
          <w:sz w:val="28"/>
          <w:szCs w:val="28"/>
        </w:rPr>
        <w:t xml:space="preserve">trong </w:t>
      </w:r>
      <w:r w:rsidRPr="00A40B3A">
        <w:rPr>
          <w:color w:val="0033CC"/>
          <w:sz w:val="28"/>
          <w:szCs w:val="28"/>
        </w:rPr>
        <w:t>nước</w:t>
      </w:r>
      <w:r w:rsidR="00A40B3A" w:rsidRPr="00A40B3A">
        <w:rPr>
          <w:color w:val="0033CC"/>
          <w:sz w:val="28"/>
          <w:szCs w:val="28"/>
        </w:rPr>
        <w:t xml:space="preserve"> và nước ngoài</w:t>
      </w:r>
      <w:r w:rsidRPr="003A7779">
        <w:rPr>
          <w:color w:val="FF0000"/>
          <w:sz w:val="28"/>
          <w:szCs w:val="28"/>
        </w:rPr>
        <w:t xml:space="preserve"> thực hiện hướng nghiên cứu có tính liên ngành, xuyên ngành; có năng lực và thực tiễn huy động các nguồn lực phục vụ cho các hoạt động của nhóm nghiên cứu</w:t>
      </w:r>
      <w:r w:rsidR="00A40B3A" w:rsidRPr="00A40B3A">
        <w:rPr>
          <w:color w:val="0033CC"/>
          <w:sz w:val="28"/>
          <w:szCs w:val="28"/>
        </w:rPr>
        <w:t xml:space="preserve"> mạnh</w:t>
      </w:r>
      <w:r w:rsidR="00A40B3A">
        <w:rPr>
          <w:color w:val="FF0000"/>
          <w:sz w:val="28"/>
          <w:szCs w:val="28"/>
        </w:rPr>
        <w:t>.</w:t>
      </w:r>
      <w:r w:rsidRPr="003A7779">
        <w:rPr>
          <w:color w:val="FF0000"/>
          <w:sz w:val="28"/>
          <w:szCs w:val="28"/>
          <w:lang w:val="vi-VN"/>
        </w:rPr>
        <w:t xml:space="preserve"> </w:t>
      </w:r>
    </w:p>
    <w:p w14:paraId="4EA7A61A" w14:textId="77777777" w:rsidR="006F73E1" w:rsidRPr="003A7779" w:rsidRDefault="006F73E1" w:rsidP="006C6592">
      <w:pPr>
        <w:spacing w:before="120" w:line="254" w:lineRule="auto"/>
        <w:ind w:firstLine="720"/>
        <w:jc w:val="both"/>
        <w:divId w:val="2053382583"/>
        <w:rPr>
          <w:b/>
          <w:sz w:val="28"/>
          <w:szCs w:val="28"/>
        </w:rPr>
      </w:pPr>
      <w:r w:rsidRPr="003A7779">
        <w:rPr>
          <w:b/>
          <w:sz w:val="28"/>
          <w:szCs w:val="28"/>
        </w:rPr>
        <w:t>Điều 11</w:t>
      </w:r>
      <w:r w:rsidRPr="003A7779">
        <w:rPr>
          <w:b/>
          <w:sz w:val="28"/>
          <w:szCs w:val="28"/>
          <w:lang w:val="vi-VN"/>
        </w:rPr>
        <w:t>. Ưu đãi cho nhóm nghiên cứu</w:t>
      </w:r>
      <w:r w:rsidRPr="003A7779">
        <w:rPr>
          <w:b/>
          <w:sz w:val="28"/>
          <w:szCs w:val="28"/>
        </w:rPr>
        <w:t xml:space="preserve"> mạnh</w:t>
      </w:r>
    </w:p>
    <w:p w14:paraId="109C25B7" w14:textId="77777777" w:rsidR="006F73E1" w:rsidRPr="003A7779" w:rsidRDefault="006F73E1" w:rsidP="006C6592">
      <w:pPr>
        <w:spacing w:before="120" w:line="254" w:lineRule="auto"/>
        <w:ind w:firstLine="720"/>
        <w:jc w:val="both"/>
        <w:divId w:val="2053382583"/>
        <w:rPr>
          <w:sz w:val="28"/>
          <w:szCs w:val="28"/>
          <w:lang w:val="de-DE"/>
        </w:rPr>
      </w:pPr>
      <w:r w:rsidRPr="003A7779">
        <w:rPr>
          <w:sz w:val="28"/>
          <w:szCs w:val="28"/>
          <w:lang w:val="de-DE"/>
        </w:rPr>
        <w:t>1. Trưởng nhóm và thành viên chủ chốt là giảng viên được giảm giờ chuẩn giảng dạy hoặc giờ chuẩn nghiên cứu khoa học (nếu có) phù hợp. Sau 04 học kỳ giảng dạy được nghỉ giảng dạy 01 học kỳ để dành toàn bộ thời gian cho nhiệm vụ nghiên cứu.</w:t>
      </w:r>
    </w:p>
    <w:p w14:paraId="515F9108" w14:textId="77777777" w:rsidR="006F73E1" w:rsidRPr="003A7779" w:rsidRDefault="006F73E1" w:rsidP="006C6592">
      <w:pPr>
        <w:tabs>
          <w:tab w:val="left" w:pos="-120"/>
        </w:tabs>
        <w:autoSpaceDE w:val="0"/>
        <w:autoSpaceDN w:val="0"/>
        <w:adjustRightInd w:val="0"/>
        <w:spacing w:before="120" w:line="254" w:lineRule="auto"/>
        <w:ind w:firstLine="720"/>
        <w:jc w:val="both"/>
        <w:divId w:val="2053382583"/>
        <w:rPr>
          <w:sz w:val="28"/>
          <w:szCs w:val="28"/>
          <w:lang w:val="de-DE"/>
        </w:rPr>
      </w:pPr>
      <w:r w:rsidRPr="003A7779">
        <w:rPr>
          <w:iCs/>
          <w:sz w:val="28"/>
          <w:szCs w:val="28"/>
          <w:lang w:val="de-DE"/>
        </w:rPr>
        <w:t xml:space="preserve">2. Nhóm nghiên cứu mạnh </w:t>
      </w:r>
      <w:r w:rsidRPr="003A7779">
        <w:rPr>
          <w:iCs/>
          <w:sz w:val="28"/>
          <w:szCs w:val="28"/>
          <w:lang w:val="vi-VN"/>
        </w:rPr>
        <w:t xml:space="preserve">được Nhà nước và cơ sở giáo dục đại học </w:t>
      </w:r>
      <w:r w:rsidRPr="003A7779">
        <w:rPr>
          <w:iCs/>
          <w:sz w:val="28"/>
          <w:szCs w:val="28"/>
        </w:rPr>
        <w:t xml:space="preserve">ưu tiên </w:t>
      </w:r>
      <w:r w:rsidRPr="003A7779">
        <w:rPr>
          <w:iCs/>
          <w:sz w:val="28"/>
          <w:szCs w:val="28"/>
          <w:lang w:val="de-DE"/>
        </w:rPr>
        <w:t>cấp kinh phí hoạt động thường xuyên, kinh phí đào tạo tiến sĩ,</w:t>
      </w:r>
      <w:r w:rsidRPr="003A7779">
        <w:rPr>
          <w:iCs/>
          <w:sz w:val="28"/>
          <w:szCs w:val="28"/>
          <w:lang w:val="vi-VN"/>
        </w:rPr>
        <w:t xml:space="preserve"> </w:t>
      </w:r>
      <w:r w:rsidRPr="003A7779">
        <w:rPr>
          <w:iCs/>
          <w:sz w:val="28"/>
          <w:szCs w:val="28"/>
          <w:lang w:val="de-DE"/>
        </w:rPr>
        <w:t xml:space="preserve">kinh phí </w:t>
      </w:r>
      <w:r w:rsidRPr="003A7779">
        <w:rPr>
          <w:iCs/>
          <w:sz w:val="28"/>
          <w:szCs w:val="28"/>
          <w:lang w:val="vi-VN"/>
        </w:rPr>
        <w:t xml:space="preserve">thực hiện </w:t>
      </w:r>
      <w:r w:rsidRPr="003A7779">
        <w:rPr>
          <w:iCs/>
          <w:sz w:val="28"/>
          <w:szCs w:val="28"/>
          <w:lang w:val="de-DE"/>
        </w:rPr>
        <w:t xml:space="preserve">chương trình </w:t>
      </w:r>
      <w:r w:rsidRPr="003A7779">
        <w:rPr>
          <w:iCs/>
          <w:sz w:val="28"/>
          <w:szCs w:val="28"/>
          <w:lang w:val="vi-VN"/>
        </w:rPr>
        <w:t xml:space="preserve">nghiên cứu, </w:t>
      </w:r>
      <w:r w:rsidRPr="003A7779">
        <w:rPr>
          <w:iCs/>
          <w:sz w:val="28"/>
          <w:szCs w:val="28"/>
          <w:lang w:val="de-DE"/>
        </w:rPr>
        <w:t xml:space="preserve">tham gia các hội thảo, hội nghị khoa học trong nước và nước ngoài; </w:t>
      </w:r>
      <w:r w:rsidRPr="003A7779">
        <w:rPr>
          <w:sz w:val="28"/>
          <w:szCs w:val="28"/>
          <w:lang w:val="de-DE"/>
        </w:rPr>
        <w:t>được hỗ trợ kinh phí để thu hút các chuyên gia xuất sắc</w:t>
      </w:r>
      <w:r w:rsidRPr="003A7779">
        <w:rPr>
          <w:color w:val="FF0000"/>
          <w:sz w:val="28"/>
          <w:szCs w:val="28"/>
          <w:lang w:val="de-DE"/>
        </w:rPr>
        <w:t xml:space="preserve">, mời các nhà khoa học, chuyên gia </w:t>
      </w:r>
      <w:r w:rsidRPr="003A7779">
        <w:rPr>
          <w:sz w:val="28"/>
          <w:szCs w:val="28"/>
          <w:lang w:val="de-DE"/>
        </w:rPr>
        <w:t>và thực tập sinh nước ngoài đến làm việc; được hỗ trợ kinh phí cho thành viên của nhóm đi trao đổi, nghiên cứu ở nước ngoài</w:t>
      </w:r>
      <w:r w:rsidRPr="003A7779">
        <w:rPr>
          <w:iCs/>
          <w:sz w:val="28"/>
          <w:szCs w:val="28"/>
          <w:lang w:val="de-DE"/>
        </w:rPr>
        <w:t xml:space="preserve"> thông qua Quỹ phát triển khoa học và công nghệ của </w:t>
      </w:r>
      <w:r w:rsidRPr="003A7779">
        <w:rPr>
          <w:spacing w:val="12"/>
          <w:sz w:val="28"/>
          <w:szCs w:val="28"/>
          <w:lang w:val="de-DE"/>
        </w:rPr>
        <w:t>cơ sở giáo dục đại học.</w:t>
      </w:r>
    </w:p>
    <w:p w14:paraId="5A4BB88C" w14:textId="77777777" w:rsidR="006F73E1" w:rsidRPr="003A7779" w:rsidRDefault="006F73E1" w:rsidP="006C6592">
      <w:pPr>
        <w:tabs>
          <w:tab w:val="left" w:pos="-120"/>
        </w:tabs>
        <w:autoSpaceDE w:val="0"/>
        <w:autoSpaceDN w:val="0"/>
        <w:adjustRightInd w:val="0"/>
        <w:spacing w:before="120" w:line="254" w:lineRule="auto"/>
        <w:ind w:firstLine="720"/>
        <w:jc w:val="both"/>
        <w:divId w:val="2053382583"/>
        <w:rPr>
          <w:sz w:val="28"/>
          <w:szCs w:val="28"/>
          <w:lang w:val="de-DE"/>
        </w:rPr>
      </w:pPr>
      <w:r w:rsidRPr="003A7779">
        <w:rPr>
          <w:iCs/>
          <w:sz w:val="28"/>
          <w:szCs w:val="28"/>
          <w:lang w:val="de-DE"/>
        </w:rPr>
        <w:t>3. Nhóm nghiên cứu mạnh đượ</w:t>
      </w:r>
      <w:r w:rsidRPr="003A7779">
        <w:rPr>
          <w:sz w:val="28"/>
          <w:szCs w:val="28"/>
          <w:lang w:val="de-DE"/>
        </w:rPr>
        <w:t>c ưu tiên sử dụng cơ sở vật chất, phòng thí nghiệm, trang thiết bị của cơ sở giáo dục đại học; được xem xét phát triển thành các tổ chức khoa học và công nghệ như các phòng thí nghiệm, viện nghiên cứu, trung tâm nghiên cứu xuất sắc; được phép sử dụng tài sản trí tuệ do nhóm nghiên cứu mạnh tạo ra để kết hợp với doanh nghiệp hình thành doanh nghiệp khởi nghiệp, doanh nghiệp khởi nguồn và được hưởng lợi ích mang lại từ doanh nghiệp theo quy định hiện hành.</w:t>
      </w:r>
    </w:p>
    <w:p w14:paraId="25F3A821" w14:textId="77777777" w:rsidR="006F73E1" w:rsidRPr="003A7779" w:rsidRDefault="006F73E1" w:rsidP="006C6592">
      <w:pPr>
        <w:tabs>
          <w:tab w:val="left" w:pos="1080"/>
        </w:tabs>
        <w:spacing w:before="120" w:line="254" w:lineRule="auto"/>
        <w:ind w:firstLine="720"/>
        <w:jc w:val="both"/>
        <w:divId w:val="2053382583"/>
        <w:rPr>
          <w:sz w:val="28"/>
          <w:szCs w:val="28"/>
          <w:lang w:val="de-DE"/>
        </w:rPr>
      </w:pPr>
      <w:r w:rsidRPr="003A7779">
        <w:rPr>
          <w:sz w:val="28"/>
          <w:szCs w:val="28"/>
          <w:lang w:val="de-DE"/>
        </w:rPr>
        <w:t>4. Nhóm nghiên cứu mạnh có thể được mua sắm một số thiết bị chuyên biệt từ nguồn kinh phí của chương trình nghiên cứu để phục vụ trực tiếp cho công tác nghiên cứu; có thể được đầu tư xây dựng phòng thí nghiệm chuyên ngành để thực hiện các định hướng phát triển ưu tiên.</w:t>
      </w:r>
    </w:p>
    <w:p w14:paraId="0F85C897" w14:textId="77777777" w:rsidR="006F73E1" w:rsidRPr="003A7779" w:rsidRDefault="006F73E1" w:rsidP="006C6592">
      <w:pPr>
        <w:tabs>
          <w:tab w:val="left" w:pos="1080"/>
        </w:tabs>
        <w:spacing w:before="120" w:line="254" w:lineRule="auto"/>
        <w:ind w:firstLine="720"/>
        <w:jc w:val="both"/>
        <w:divId w:val="2053382583"/>
        <w:rPr>
          <w:sz w:val="28"/>
          <w:szCs w:val="28"/>
          <w:lang w:val="de-DE"/>
        </w:rPr>
      </w:pPr>
      <w:r w:rsidRPr="003A7779">
        <w:rPr>
          <w:sz w:val="28"/>
          <w:szCs w:val="28"/>
          <w:lang w:val="de-DE"/>
        </w:rPr>
        <w:t>5. Cơ sở giáo dục đại học tìm kiếm các nguồn đầu tư ngoài ngân sách nhà nước (từ hợp tác quốc tế, tài trợ của các tổ chức, cá nhân) xây dựng phòng thí nghiệm và giao cho nhóm nghiên cứu mạnh trực tiếp quản lý và sử dụng cho hoạt động nghiên cứu.</w:t>
      </w:r>
    </w:p>
    <w:p w14:paraId="1A6D1117" w14:textId="4AAB7182" w:rsidR="006F73E1" w:rsidRPr="00A40B3A" w:rsidRDefault="006F73E1" w:rsidP="006C6592">
      <w:pPr>
        <w:tabs>
          <w:tab w:val="left" w:pos="-120"/>
        </w:tabs>
        <w:autoSpaceDE w:val="0"/>
        <w:autoSpaceDN w:val="0"/>
        <w:adjustRightInd w:val="0"/>
        <w:spacing w:before="120" w:line="254" w:lineRule="auto"/>
        <w:ind w:firstLine="720"/>
        <w:jc w:val="both"/>
        <w:divId w:val="2053382583"/>
        <w:rPr>
          <w:color w:val="0033CC"/>
          <w:sz w:val="28"/>
          <w:szCs w:val="28"/>
          <w:lang w:val="de-DE"/>
        </w:rPr>
      </w:pPr>
      <w:r w:rsidRPr="003A7779">
        <w:rPr>
          <w:sz w:val="28"/>
          <w:szCs w:val="28"/>
          <w:lang w:val="de-DE"/>
        </w:rPr>
        <w:t>Bộ Giáo dục và Đào tạo ban hành quy định chi tiết việc hình thành và phát triển nhóm nghiên cứu mạnh trong cơ sở giáo dục đại họ</w:t>
      </w:r>
      <w:r w:rsidR="00A40B3A">
        <w:rPr>
          <w:sz w:val="28"/>
          <w:szCs w:val="28"/>
          <w:lang w:val="de-DE"/>
        </w:rPr>
        <w:t xml:space="preserve">c; </w:t>
      </w:r>
      <w:r w:rsidR="00A40B3A" w:rsidRPr="00A40B3A">
        <w:rPr>
          <w:color w:val="0033CC"/>
          <w:sz w:val="28"/>
          <w:szCs w:val="28"/>
        </w:rPr>
        <w:t>hướng dẫn tiêu ch</w:t>
      </w:r>
      <w:r w:rsidR="00A40B3A" w:rsidRPr="00A40B3A">
        <w:rPr>
          <w:color w:val="0033CC"/>
          <w:sz w:val="28"/>
          <w:szCs w:val="28"/>
        </w:rPr>
        <w:t>uẩn cụ thể</w:t>
      </w:r>
      <w:r w:rsidR="00A40B3A" w:rsidRPr="00A40B3A">
        <w:rPr>
          <w:color w:val="0033CC"/>
          <w:sz w:val="28"/>
          <w:szCs w:val="28"/>
        </w:rPr>
        <w:t xml:space="preserve"> đối với trưởng nhóm</w:t>
      </w:r>
      <w:r w:rsidR="00A40B3A" w:rsidRPr="00A40B3A">
        <w:rPr>
          <w:color w:val="0033CC"/>
          <w:sz w:val="28"/>
          <w:szCs w:val="28"/>
        </w:rPr>
        <w:t xml:space="preserve"> và thành viên nhóm</w:t>
      </w:r>
      <w:r w:rsidR="00A40B3A" w:rsidRPr="00A40B3A">
        <w:rPr>
          <w:color w:val="0033CC"/>
          <w:sz w:val="28"/>
          <w:szCs w:val="28"/>
        </w:rPr>
        <w:t xml:space="preserve"> nghiên cứu mạnh trong từng lĩnh vực khoa học công nghệ.</w:t>
      </w:r>
    </w:p>
    <w:p w14:paraId="51D8D1A0" w14:textId="25B5E653" w:rsidR="001C6252" w:rsidRPr="00A059DF" w:rsidRDefault="001C6252" w:rsidP="006C6592">
      <w:pPr>
        <w:tabs>
          <w:tab w:val="left" w:pos="-120"/>
        </w:tabs>
        <w:autoSpaceDE w:val="0"/>
        <w:autoSpaceDN w:val="0"/>
        <w:adjustRightInd w:val="0"/>
        <w:spacing w:before="120"/>
        <w:jc w:val="center"/>
        <w:divId w:val="2053382583"/>
        <w:rPr>
          <w:b/>
          <w:sz w:val="28"/>
          <w:szCs w:val="28"/>
        </w:rPr>
      </w:pPr>
      <w:r w:rsidRPr="00A059DF">
        <w:rPr>
          <w:b/>
          <w:sz w:val="28"/>
          <w:szCs w:val="28"/>
        </w:rPr>
        <w:lastRenderedPageBreak/>
        <w:t>Chương IV</w:t>
      </w:r>
    </w:p>
    <w:p w14:paraId="6C59C348" w14:textId="2203050A" w:rsidR="007D4471" w:rsidRPr="00A059DF" w:rsidRDefault="001C6252" w:rsidP="006C6592">
      <w:pPr>
        <w:tabs>
          <w:tab w:val="left" w:pos="-120"/>
        </w:tabs>
        <w:autoSpaceDE w:val="0"/>
        <w:autoSpaceDN w:val="0"/>
        <w:adjustRightInd w:val="0"/>
        <w:spacing w:before="120"/>
        <w:jc w:val="center"/>
        <w:divId w:val="2053382583"/>
        <w:rPr>
          <w:b/>
          <w:sz w:val="28"/>
          <w:szCs w:val="28"/>
        </w:rPr>
      </w:pPr>
      <w:r w:rsidRPr="00A059DF">
        <w:rPr>
          <w:b/>
          <w:sz w:val="28"/>
          <w:szCs w:val="28"/>
        </w:rPr>
        <w:t xml:space="preserve">HOẠT ĐỘNG </w:t>
      </w:r>
      <w:r w:rsidRPr="00A40B3A">
        <w:rPr>
          <w:b/>
          <w:color w:val="0033CC"/>
          <w:sz w:val="28"/>
          <w:szCs w:val="28"/>
        </w:rPr>
        <w:t>KHOA HỌC</w:t>
      </w:r>
      <w:r w:rsidR="00A07F6D" w:rsidRPr="00A40B3A">
        <w:rPr>
          <w:b/>
          <w:color w:val="0033CC"/>
          <w:sz w:val="28"/>
          <w:szCs w:val="28"/>
        </w:rPr>
        <w:t>,</w:t>
      </w:r>
      <w:r w:rsidRPr="00A40B3A">
        <w:rPr>
          <w:b/>
          <w:color w:val="0033CC"/>
          <w:sz w:val="28"/>
          <w:szCs w:val="28"/>
        </w:rPr>
        <w:t xml:space="preserve"> CÔNG NGHỆ</w:t>
      </w:r>
      <w:r w:rsidR="00A07F6D" w:rsidRPr="00A40B3A">
        <w:rPr>
          <w:b/>
          <w:color w:val="0033CC"/>
          <w:sz w:val="28"/>
          <w:szCs w:val="28"/>
        </w:rPr>
        <w:t xml:space="preserve"> VÀ ĐỔI MỚI SÁNG TẠO</w:t>
      </w:r>
      <w:r w:rsidRPr="00A40B3A">
        <w:rPr>
          <w:b/>
          <w:color w:val="0033CC"/>
          <w:sz w:val="28"/>
          <w:szCs w:val="28"/>
        </w:rPr>
        <w:t xml:space="preserve"> </w:t>
      </w:r>
    </w:p>
    <w:p w14:paraId="05EEBF3F" w14:textId="1237BF10" w:rsidR="001C6252" w:rsidRPr="00A059DF" w:rsidRDefault="001C6252" w:rsidP="006C6592">
      <w:pPr>
        <w:tabs>
          <w:tab w:val="left" w:pos="-120"/>
        </w:tabs>
        <w:autoSpaceDE w:val="0"/>
        <w:autoSpaceDN w:val="0"/>
        <w:adjustRightInd w:val="0"/>
        <w:spacing w:before="120"/>
        <w:jc w:val="center"/>
        <w:divId w:val="2053382583"/>
        <w:rPr>
          <w:b/>
          <w:sz w:val="28"/>
          <w:szCs w:val="28"/>
        </w:rPr>
      </w:pPr>
      <w:r w:rsidRPr="00A059DF">
        <w:rPr>
          <w:b/>
          <w:sz w:val="28"/>
          <w:szCs w:val="28"/>
        </w:rPr>
        <w:t xml:space="preserve">TRONG CƠ SỞ </w:t>
      </w:r>
      <w:r w:rsidR="007D4471" w:rsidRPr="00A059DF">
        <w:rPr>
          <w:b/>
          <w:sz w:val="28"/>
          <w:szCs w:val="28"/>
        </w:rPr>
        <w:t>GIÁO</w:t>
      </w:r>
      <w:r w:rsidRPr="00A059DF">
        <w:rPr>
          <w:b/>
          <w:sz w:val="28"/>
          <w:szCs w:val="28"/>
        </w:rPr>
        <w:t xml:space="preserve"> DỤC ĐẠI HỌC</w:t>
      </w:r>
    </w:p>
    <w:p w14:paraId="5FC73685" w14:textId="0453DD44" w:rsidR="008D773B" w:rsidRPr="00A059DF" w:rsidRDefault="008D773B" w:rsidP="006C6592">
      <w:pPr>
        <w:pStyle w:val="NormalWeb"/>
        <w:spacing w:before="120" w:beforeAutospacing="0" w:after="0" w:afterAutospacing="0"/>
        <w:ind w:firstLine="720"/>
        <w:jc w:val="both"/>
        <w:divId w:val="2053382583"/>
        <w:rPr>
          <w:b/>
          <w:sz w:val="28"/>
          <w:szCs w:val="28"/>
          <w:lang w:val="vi-VN"/>
        </w:rPr>
      </w:pPr>
      <w:r w:rsidRPr="00A059DF">
        <w:rPr>
          <w:b/>
          <w:sz w:val="28"/>
          <w:szCs w:val="28"/>
          <w:lang w:val="vi-VN"/>
        </w:rPr>
        <w:t>Điề</w:t>
      </w:r>
      <w:r w:rsidR="00C1751F" w:rsidRPr="00A059DF">
        <w:rPr>
          <w:b/>
          <w:sz w:val="28"/>
          <w:szCs w:val="28"/>
          <w:lang w:val="vi-VN"/>
        </w:rPr>
        <w:t xml:space="preserve">u </w:t>
      </w:r>
      <w:r w:rsidR="00723332" w:rsidRPr="00A059DF">
        <w:rPr>
          <w:b/>
          <w:sz w:val="28"/>
          <w:szCs w:val="28"/>
          <w:lang w:val="vi-VN"/>
        </w:rPr>
        <w:t>12</w:t>
      </w:r>
      <w:r w:rsidRPr="00A059DF">
        <w:rPr>
          <w:b/>
          <w:sz w:val="28"/>
          <w:szCs w:val="28"/>
          <w:lang w:val="vi-VN"/>
        </w:rPr>
        <w:t xml:space="preserve">. Hoạt động sở hữu trí tuệ trong </w:t>
      </w:r>
      <w:r w:rsidR="00E23277" w:rsidRPr="00A059DF">
        <w:rPr>
          <w:b/>
          <w:sz w:val="28"/>
          <w:szCs w:val="28"/>
          <w:lang w:val="vi-VN"/>
        </w:rPr>
        <w:t>cơ sở giáo dục đại học</w:t>
      </w:r>
    </w:p>
    <w:p w14:paraId="791BF2BB" w14:textId="4EAA1E41" w:rsidR="00127A4F" w:rsidRPr="00A059DF" w:rsidRDefault="00A1490D" w:rsidP="006C6592">
      <w:pPr>
        <w:pStyle w:val="NormalWeb"/>
        <w:spacing w:before="120" w:beforeAutospacing="0" w:after="0" w:afterAutospacing="0" w:line="245" w:lineRule="auto"/>
        <w:ind w:firstLine="720"/>
        <w:jc w:val="both"/>
        <w:divId w:val="2053382583"/>
        <w:rPr>
          <w:sz w:val="28"/>
          <w:szCs w:val="28"/>
          <w:lang w:val="vi-VN"/>
        </w:rPr>
      </w:pPr>
      <w:r w:rsidRPr="00A059DF">
        <w:rPr>
          <w:sz w:val="28"/>
          <w:szCs w:val="28"/>
          <w:lang w:val="vi-VN"/>
        </w:rPr>
        <w:t>1. Cơ sở giáo dục đại học xây dựng kế hoạch</w:t>
      </w:r>
      <w:r w:rsidR="00231518" w:rsidRPr="00A059DF">
        <w:rPr>
          <w:sz w:val="28"/>
          <w:szCs w:val="28"/>
        </w:rPr>
        <w:t xml:space="preserve"> triển khai hoạt động</w:t>
      </w:r>
      <w:r w:rsidRPr="00A059DF">
        <w:rPr>
          <w:sz w:val="28"/>
          <w:szCs w:val="28"/>
          <w:lang w:val="vi-VN"/>
        </w:rPr>
        <w:t xml:space="preserve"> sở hữu trí tuệ</w:t>
      </w:r>
      <w:r w:rsidR="00145A32" w:rsidRPr="00A059DF">
        <w:rPr>
          <w:sz w:val="28"/>
          <w:szCs w:val="28"/>
          <w:lang w:val="vi-VN"/>
        </w:rPr>
        <w:t>,</w:t>
      </w:r>
      <w:r w:rsidRPr="00A059DF">
        <w:rPr>
          <w:sz w:val="28"/>
          <w:szCs w:val="28"/>
          <w:lang w:val="vi-VN"/>
        </w:rPr>
        <w:t xml:space="preserve"> ban hành quy chế khai thác tài sản trí tuệ đã được bảo hộ và sử dụng tài sản trí tuệ </w:t>
      </w:r>
      <w:r w:rsidR="0046039D" w:rsidRPr="00A059DF">
        <w:rPr>
          <w:sz w:val="28"/>
          <w:szCs w:val="28"/>
          <w:lang w:val="vi-VN"/>
        </w:rPr>
        <w:t xml:space="preserve">hợp pháp </w:t>
      </w:r>
      <w:r w:rsidRPr="00A059DF">
        <w:rPr>
          <w:sz w:val="28"/>
          <w:szCs w:val="28"/>
          <w:lang w:val="vi-VN"/>
        </w:rPr>
        <w:t>khác</w:t>
      </w:r>
      <w:r w:rsidR="0046039D" w:rsidRPr="00A059DF">
        <w:rPr>
          <w:sz w:val="28"/>
          <w:szCs w:val="28"/>
        </w:rPr>
        <w:t xml:space="preserve"> </w:t>
      </w:r>
      <w:r w:rsidR="0046039D" w:rsidRPr="00A059DF">
        <w:rPr>
          <w:sz w:val="28"/>
          <w:szCs w:val="28"/>
          <w:lang w:val="vi-VN"/>
        </w:rPr>
        <w:t>của cơ sở giáo dục đại học</w:t>
      </w:r>
      <w:r w:rsidR="00145A32" w:rsidRPr="00A059DF">
        <w:rPr>
          <w:sz w:val="28"/>
          <w:szCs w:val="28"/>
          <w:lang w:val="vi-VN"/>
        </w:rPr>
        <w:t>;</w:t>
      </w:r>
      <w:r w:rsidRPr="00A059DF">
        <w:rPr>
          <w:sz w:val="28"/>
          <w:szCs w:val="28"/>
          <w:lang w:val="vi-VN"/>
        </w:rPr>
        <w:t xml:space="preserve"> hướng dẫn</w:t>
      </w:r>
      <w:r w:rsidR="00491AB1" w:rsidRPr="00A059DF">
        <w:rPr>
          <w:sz w:val="28"/>
          <w:szCs w:val="28"/>
          <w:lang w:val="vi-VN"/>
        </w:rPr>
        <w:t xml:space="preserve"> </w:t>
      </w:r>
      <w:r w:rsidR="00082EEF" w:rsidRPr="00A059DF">
        <w:rPr>
          <w:sz w:val="28"/>
          <w:szCs w:val="28"/>
        </w:rPr>
        <w:t xml:space="preserve">viên chức </w:t>
      </w:r>
      <w:r w:rsidR="00491AB1" w:rsidRPr="00A059DF">
        <w:rPr>
          <w:sz w:val="28"/>
          <w:szCs w:val="28"/>
          <w:lang w:val="vi-VN"/>
        </w:rPr>
        <w:t>và người học</w:t>
      </w:r>
      <w:r w:rsidRPr="00A059DF">
        <w:rPr>
          <w:sz w:val="28"/>
          <w:szCs w:val="28"/>
          <w:lang w:val="vi-VN"/>
        </w:rPr>
        <w:t xml:space="preserve"> thủ tục định giá tài sản trí tuệ,</w:t>
      </w:r>
      <w:r w:rsidR="00127A4F" w:rsidRPr="00A059DF">
        <w:rPr>
          <w:sz w:val="28"/>
          <w:szCs w:val="28"/>
          <w:lang w:val="vi-VN"/>
        </w:rPr>
        <w:t xml:space="preserve"> phân chia lợi nhuận khi sử dung, chuyển giao quyền sử dụng, chuyển nhượng, góp vốn bằng kết quả nghiên cứu khoa học và phát triển công nghệ sử dụng ngân sách nhà nước.</w:t>
      </w:r>
    </w:p>
    <w:p w14:paraId="66C73D9C" w14:textId="42740CCD" w:rsidR="00A1490D" w:rsidRPr="00A059DF" w:rsidRDefault="00A1490D" w:rsidP="006C6592">
      <w:pPr>
        <w:pStyle w:val="NormalWeb"/>
        <w:spacing w:before="120" w:beforeAutospacing="0" w:after="0" w:afterAutospacing="0" w:line="245" w:lineRule="auto"/>
        <w:ind w:firstLine="720"/>
        <w:jc w:val="both"/>
        <w:divId w:val="2053382583"/>
        <w:rPr>
          <w:rFonts w:eastAsia="Times New Roman"/>
          <w:bCs/>
          <w:sz w:val="28"/>
          <w:szCs w:val="28"/>
          <w:bdr w:val="none" w:sz="0" w:space="0" w:color="auto" w:frame="1"/>
          <w:lang w:val="vi-VN"/>
        </w:rPr>
      </w:pPr>
      <w:r w:rsidRPr="00A059DF">
        <w:rPr>
          <w:rFonts w:eastAsia="Times New Roman"/>
          <w:bCs/>
          <w:sz w:val="28"/>
          <w:szCs w:val="28"/>
          <w:bdr w:val="none" w:sz="0" w:space="0" w:color="auto" w:frame="1"/>
          <w:lang w:val="vi-VN"/>
        </w:rPr>
        <w:t>Trong trường hợp tài sản trí tuệ được hình thành từ nhiệm vụ khoa học và công nghệ có đóng góp của nhà tài trợ, cơ sở giáo dục đại học đàm phán với nhà tài trợ về việc giao quyền sở hữu hoặc đồng sở hữu kết quả nghiên cứu và chia sẻ lợi nhuận từ sản xuất kinh doanh khi kết quả nghiên cứu</w:t>
      </w:r>
      <w:r w:rsidR="0046039D" w:rsidRPr="00A059DF">
        <w:rPr>
          <w:rFonts w:eastAsia="Times New Roman"/>
          <w:bCs/>
          <w:sz w:val="28"/>
          <w:szCs w:val="28"/>
          <w:bdr w:val="none" w:sz="0" w:space="0" w:color="auto" w:frame="1"/>
        </w:rPr>
        <w:t xml:space="preserve"> được </w:t>
      </w:r>
      <w:r w:rsidR="0046039D" w:rsidRPr="00A059DF">
        <w:rPr>
          <w:rFonts w:eastAsia="Times New Roman"/>
          <w:bCs/>
          <w:sz w:val="28"/>
          <w:szCs w:val="28"/>
          <w:bdr w:val="none" w:sz="0" w:space="0" w:color="auto" w:frame="1"/>
          <w:lang w:val="vi-VN"/>
        </w:rPr>
        <w:t>ứng dụng</w:t>
      </w:r>
      <w:r w:rsidRPr="00A059DF">
        <w:rPr>
          <w:rFonts w:eastAsia="Times New Roman"/>
          <w:bCs/>
          <w:sz w:val="28"/>
          <w:szCs w:val="28"/>
          <w:bdr w:val="none" w:sz="0" w:space="0" w:color="auto" w:frame="1"/>
          <w:lang w:val="vi-VN"/>
        </w:rPr>
        <w:t>.</w:t>
      </w:r>
    </w:p>
    <w:p w14:paraId="049386E2" w14:textId="7318C5A7" w:rsidR="00A1490D" w:rsidRPr="00A059DF" w:rsidRDefault="00A1490D" w:rsidP="006C6592">
      <w:pPr>
        <w:pStyle w:val="NormalWeb"/>
        <w:spacing w:before="120" w:beforeAutospacing="0" w:after="0" w:afterAutospacing="0"/>
        <w:ind w:firstLine="720"/>
        <w:jc w:val="both"/>
        <w:divId w:val="2053382583"/>
        <w:rPr>
          <w:sz w:val="28"/>
          <w:szCs w:val="28"/>
          <w:lang w:val="vi-VN"/>
        </w:rPr>
      </w:pPr>
      <w:r w:rsidRPr="00A059DF">
        <w:rPr>
          <w:sz w:val="28"/>
          <w:szCs w:val="28"/>
          <w:lang w:val="vi-VN"/>
        </w:rPr>
        <w:t>2. Cơ sở giáo dục đại học phổ biến và tập huấn cho viên chức và người học về pháp luật sở hữu trí tuệ, cung cấp thông tin cập nhật về cơ sở dữ liệu tài sản trí tuệ trong nước và nước ngoài.</w:t>
      </w:r>
    </w:p>
    <w:p w14:paraId="2AAA2D39" w14:textId="0B7D4C8B" w:rsidR="0086011C" w:rsidRPr="00A059DF" w:rsidRDefault="0086011C" w:rsidP="006C6592">
      <w:pPr>
        <w:spacing w:before="120"/>
        <w:ind w:firstLine="720"/>
        <w:jc w:val="both"/>
        <w:divId w:val="2053382583"/>
        <w:rPr>
          <w:sz w:val="28"/>
          <w:szCs w:val="28"/>
        </w:rPr>
      </w:pPr>
      <w:r w:rsidRPr="00A059DF">
        <w:rPr>
          <w:b/>
          <w:bCs/>
          <w:sz w:val="28"/>
          <w:szCs w:val="28"/>
        </w:rPr>
        <w:t>Điều</w:t>
      </w:r>
      <w:r w:rsidR="00801388" w:rsidRPr="00A059DF">
        <w:rPr>
          <w:b/>
          <w:bCs/>
          <w:sz w:val="28"/>
          <w:szCs w:val="28"/>
          <w:lang w:val="vi-VN"/>
        </w:rPr>
        <w:t xml:space="preserve"> </w:t>
      </w:r>
      <w:r w:rsidR="00723332" w:rsidRPr="00A059DF">
        <w:rPr>
          <w:b/>
          <w:bCs/>
          <w:sz w:val="28"/>
          <w:szCs w:val="28"/>
          <w:lang w:val="vi-VN"/>
        </w:rPr>
        <w:t>13</w:t>
      </w:r>
      <w:r w:rsidRPr="00A059DF">
        <w:rPr>
          <w:b/>
          <w:bCs/>
          <w:sz w:val="28"/>
          <w:szCs w:val="28"/>
        </w:rPr>
        <w:t xml:space="preserve">. Hoạt động nghiên cứu khoa học </w:t>
      </w:r>
      <w:r w:rsidR="00B621B8" w:rsidRPr="00A059DF">
        <w:rPr>
          <w:b/>
          <w:bCs/>
          <w:sz w:val="28"/>
          <w:szCs w:val="28"/>
        </w:rPr>
        <w:t>của</w:t>
      </w:r>
      <w:r w:rsidRPr="00A059DF">
        <w:rPr>
          <w:b/>
          <w:bCs/>
          <w:sz w:val="28"/>
          <w:szCs w:val="28"/>
        </w:rPr>
        <w:t xml:space="preserve"> sinh viên, học viên</w:t>
      </w:r>
      <w:r w:rsidR="0075648D" w:rsidRPr="00A059DF">
        <w:rPr>
          <w:b/>
          <w:bCs/>
          <w:sz w:val="28"/>
          <w:szCs w:val="28"/>
        </w:rPr>
        <w:t xml:space="preserve"> </w:t>
      </w:r>
      <w:r w:rsidR="00327C70" w:rsidRPr="00A059DF">
        <w:rPr>
          <w:b/>
          <w:bCs/>
          <w:sz w:val="28"/>
          <w:szCs w:val="28"/>
          <w:lang w:val="vi-VN"/>
        </w:rPr>
        <w:t>cao học và nghiên cứ</w:t>
      </w:r>
      <w:r w:rsidR="003F72D9" w:rsidRPr="00A059DF">
        <w:rPr>
          <w:b/>
          <w:bCs/>
          <w:sz w:val="28"/>
          <w:szCs w:val="28"/>
          <w:lang w:val="vi-VN"/>
        </w:rPr>
        <w:t>u sinh</w:t>
      </w:r>
      <w:r w:rsidRPr="00A059DF">
        <w:rPr>
          <w:b/>
          <w:bCs/>
          <w:sz w:val="28"/>
          <w:szCs w:val="28"/>
          <w:lang w:val="vi-VN"/>
        </w:rPr>
        <w:t xml:space="preserve"> </w:t>
      </w:r>
      <w:r w:rsidR="00E761F9" w:rsidRPr="00A059DF">
        <w:rPr>
          <w:b/>
          <w:sz w:val="28"/>
          <w:szCs w:val="28"/>
          <w:lang w:val="vi-VN"/>
        </w:rPr>
        <w:t>trong cơ sở giáo dục đại học</w:t>
      </w:r>
    </w:p>
    <w:p w14:paraId="5D95A21F" w14:textId="77777777" w:rsidR="00327C70" w:rsidRPr="00A059DF" w:rsidRDefault="0086011C" w:rsidP="006C6592">
      <w:pPr>
        <w:spacing w:before="120"/>
        <w:ind w:firstLine="720"/>
        <w:jc w:val="both"/>
        <w:divId w:val="2053382583"/>
        <w:rPr>
          <w:sz w:val="28"/>
          <w:szCs w:val="28"/>
        </w:rPr>
      </w:pPr>
      <w:r w:rsidRPr="00A059DF">
        <w:rPr>
          <w:sz w:val="28"/>
          <w:szCs w:val="28"/>
        </w:rPr>
        <w:t xml:space="preserve">1. </w:t>
      </w:r>
      <w:r w:rsidR="00327C70" w:rsidRPr="00A059DF">
        <w:rPr>
          <w:sz w:val="28"/>
          <w:szCs w:val="28"/>
        </w:rPr>
        <w:t xml:space="preserve">Sinh viên </w:t>
      </w:r>
      <w:r w:rsidR="00327C70" w:rsidRPr="00A059DF">
        <w:rPr>
          <w:sz w:val="28"/>
          <w:szCs w:val="28"/>
          <w:lang w:val="vi-VN"/>
        </w:rPr>
        <w:t>được</w:t>
      </w:r>
      <w:r w:rsidR="003F72D9" w:rsidRPr="00A059DF">
        <w:rPr>
          <w:sz w:val="28"/>
          <w:szCs w:val="28"/>
          <w:lang w:val="vi-VN"/>
        </w:rPr>
        <w:t xml:space="preserve"> </w:t>
      </w:r>
      <w:r w:rsidRPr="00A059DF">
        <w:rPr>
          <w:sz w:val="28"/>
          <w:szCs w:val="28"/>
        </w:rPr>
        <w:t>tạo điều kiện tham gia nghiên cứu khoa học</w:t>
      </w:r>
      <w:r w:rsidR="003F72D9" w:rsidRPr="00A059DF">
        <w:rPr>
          <w:sz w:val="28"/>
          <w:szCs w:val="28"/>
        </w:rPr>
        <w:t xml:space="preserve"> và hoạt động khoa học và công nghệ của cơ sở giáo dục đại học</w:t>
      </w:r>
      <w:r w:rsidRPr="00A059DF">
        <w:rPr>
          <w:sz w:val="28"/>
          <w:szCs w:val="28"/>
        </w:rPr>
        <w:t xml:space="preserve">. </w:t>
      </w:r>
    </w:p>
    <w:p w14:paraId="507964DD" w14:textId="77777777" w:rsidR="0086011C" w:rsidRPr="00A059DF" w:rsidRDefault="0086011C" w:rsidP="006C6592">
      <w:pPr>
        <w:spacing w:before="120"/>
        <w:ind w:firstLine="720"/>
        <w:jc w:val="both"/>
        <w:divId w:val="2053382583"/>
        <w:rPr>
          <w:sz w:val="28"/>
          <w:szCs w:val="28"/>
        </w:rPr>
      </w:pPr>
      <w:r w:rsidRPr="00A059DF">
        <w:rPr>
          <w:sz w:val="28"/>
          <w:szCs w:val="28"/>
        </w:rPr>
        <w:t>2. H</w:t>
      </w:r>
      <w:r w:rsidRPr="00A059DF">
        <w:rPr>
          <w:sz w:val="28"/>
          <w:szCs w:val="28"/>
          <w:lang w:val="vi-VN"/>
        </w:rPr>
        <w:t xml:space="preserve">ọc viên </w:t>
      </w:r>
      <w:r w:rsidR="00327C70" w:rsidRPr="00A059DF">
        <w:rPr>
          <w:sz w:val="28"/>
          <w:szCs w:val="28"/>
          <w:lang w:val="vi-VN"/>
        </w:rPr>
        <w:t xml:space="preserve">cao học </w:t>
      </w:r>
      <w:r w:rsidRPr="00A059DF">
        <w:rPr>
          <w:sz w:val="28"/>
          <w:szCs w:val="28"/>
        </w:rPr>
        <w:t xml:space="preserve">được tạo điều kiện tham gia </w:t>
      </w:r>
      <w:r w:rsidR="00E23267" w:rsidRPr="00A059DF">
        <w:rPr>
          <w:sz w:val="28"/>
          <w:szCs w:val="28"/>
        </w:rPr>
        <w:t xml:space="preserve">thực hiện </w:t>
      </w:r>
      <w:r w:rsidRPr="00A059DF">
        <w:rPr>
          <w:sz w:val="28"/>
          <w:szCs w:val="28"/>
        </w:rPr>
        <w:t>nhiệm vụ khoa học và công nghệ các cấp và hoạt động khoa học và công nghệ của cơ sở giáo dục đại học.</w:t>
      </w:r>
    </w:p>
    <w:p w14:paraId="5C1F57D0" w14:textId="77777777" w:rsidR="0086011C" w:rsidRPr="00A059DF" w:rsidRDefault="0086011C" w:rsidP="006C6592">
      <w:pPr>
        <w:spacing w:before="120"/>
        <w:ind w:firstLine="720"/>
        <w:jc w:val="both"/>
        <w:divId w:val="2053382583"/>
        <w:rPr>
          <w:sz w:val="28"/>
          <w:szCs w:val="28"/>
        </w:rPr>
      </w:pPr>
      <w:r w:rsidRPr="00A059DF">
        <w:rPr>
          <w:sz w:val="28"/>
          <w:szCs w:val="28"/>
          <w:lang w:val="vi-VN"/>
        </w:rPr>
        <w:t xml:space="preserve">3. </w:t>
      </w:r>
      <w:r w:rsidR="00327C70" w:rsidRPr="00A059DF">
        <w:rPr>
          <w:sz w:val="28"/>
          <w:szCs w:val="28"/>
          <w:lang w:val="vi-VN"/>
        </w:rPr>
        <w:t xml:space="preserve">Nghiên cứu sinh </w:t>
      </w:r>
      <w:r w:rsidRPr="00A059DF">
        <w:rPr>
          <w:sz w:val="28"/>
          <w:szCs w:val="28"/>
        </w:rPr>
        <w:t>được tạo điều kiện tham gia</w:t>
      </w:r>
      <w:r w:rsidRPr="00A059DF">
        <w:rPr>
          <w:sz w:val="28"/>
          <w:szCs w:val="28"/>
          <w:lang w:val="vi-VN"/>
        </w:rPr>
        <w:t xml:space="preserve"> hoặc làm chủ nhiệm</w:t>
      </w:r>
      <w:r w:rsidRPr="00A059DF">
        <w:rPr>
          <w:sz w:val="28"/>
          <w:szCs w:val="28"/>
        </w:rPr>
        <w:t xml:space="preserve"> nhiệm vụ khoa học và công nghệ các cấp và hoạt động khoa học và công nghệ của cơ sở giáo dục đại học</w:t>
      </w:r>
      <w:r w:rsidR="00327C70" w:rsidRPr="00A059DF">
        <w:rPr>
          <w:sz w:val="28"/>
          <w:szCs w:val="28"/>
          <w:lang w:val="vi-VN"/>
        </w:rPr>
        <w:t xml:space="preserve"> theo quy định</w:t>
      </w:r>
      <w:r w:rsidRPr="00A059DF">
        <w:rPr>
          <w:sz w:val="28"/>
          <w:szCs w:val="28"/>
        </w:rPr>
        <w:t>.</w:t>
      </w:r>
    </w:p>
    <w:p w14:paraId="3978A51F" w14:textId="28BEF1F6" w:rsidR="00C116CE" w:rsidRPr="00A059DF" w:rsidRDefault="00C116CE" w:rsidP="006C6592">
      <w:pPr>
        <w:spacing w:before="120"/>
        <w:ind w:firstLine="720"/>
        <w:jc w:val="both"/>
        <w:divId w:val="2053382583"/>
        <w:rPr>
          <w:b/>
          <w:sz w:val="28"/>
          <w:szCs w:val="28"/>
          <w:lang w:val="vi-VN"/>
        </w:rPr>
      </w:pPr>
      <w:r w:rsidRPr="00A059DF">
        <w:rPr>
          <w:b/>
          <w:sz w:val="28"/>
          <w:szCs w:val="28"/>
          <w:lang w:val="vi-VN"/>
        </w:rPr>
        <w:t>Điề</w:t>
      </w:r>
      <w:r w:rsidR="00A25828" w:rsidRPr="00A059DF">
        <w:rPr>
          <w:b/>
          <w:sz w:val="28"/>
          <w:szCs w:val="28"/>
          <w:lang w:val="vi-VN"/>
        </w:rPr>
        <w:t xml:space="preserve">u </w:t>
      </w:r>
      <w:r w:rsidR="00F37B1C" w:rsidRPr="00A059DF">
        <w:rPr>
          <w:b/>
          <w:sz w:val="28"/>
          <w:szCs w:val="28"/>
          <w:lang w:val="vi-VN"/>
        </w:rPr>
        <w:t>1</w:t>
      </w:r>
      <w:r w:rsidR="00723332" w:rsidRPr="00A059DF">
        <w:rPr>
          <w:b/>
          <w:sz w:val="28"/>
          <w:szCs w:val="28"/>
        </w:rPr>
        <w:t>4</w:t>
      </w:r>
      <w:r w:rsidRPr="00A059DF">
        <w:rPr>
          <w:b/>
          <w:sz w:val="28"/>
          <w:szCs w:val="28"/>
          <w:lang w:val="vi-VN"/>
        </w:rPr>
        <w:t>. Hoạt động chuyển giao công nghệ trong cơ sở giáo dục đại học</w:t>
      </w:r>
    </w:p>
    <w:p w14:paraId="646378F1" w14:textId="77777777" w:rsidR="00C116CE" w:rsidRPr="00A059DF" w:rsidRDefault="00C116CE" w:rsidP="006C6592">
      <w:pPr>
        <w:tabs>
          <w:tab w:val="left" w:pos="1080"/>
        </w:tabs>
        <w:spacing w:before="120"/>
        <w:ind w:firstLine="720"/>
        <w:jc w:val="both"/>
        <w:divId w:val="2053382583"/>
        <w:rPr>
          <w:sz w:val="28"/>
          <w:szCs w:val="28"/>
          <w:lang w:val="vi-VN"/>
        </w:rPr>
      </w:pPr>
      <w:r w:rsidRPr="00A059DF">
        <w:rPr>
          <w:sz w:val="28"/>
          <w:szCs w:val="28"/>
          <w:lang w:val="vi-VN"/>
        </w:rPr>
        <w:t>1. Cơ sở giáo dục đại học</w:t>
      </w:r>
      <w:r w:rsidRPr="00A059DF">
        <w:rPr>
          <w:b/>
          <w:sz w:val="28"/>
          <w:szCs w:val="28"/>
          <w:lang w:val="vi-VN"/>
        </w:rPr>
        <w:t xml:space="preserve"> </w:t>
      </w:r>
      <w:r w:rsidRPr="00A059DF">
        <w:rPr>
          <w:sz w:val="28"/>
          <w:szCs w:val="28"/>
          <w:lang w:val="vi-VN"/>
        </w:rPr>
        <w:t>khuyến khích đơn vị trực thuộc và</w:t>
      </w:r>
      <w:r w:rsidR="003F72D9" w:rsidRPr="00A059DF">
        <w:rPr>
          <w:sz w:val="28"/>
          <w:szCs w:val="28"/>
          <w:lang w:val="vi-VN"/>
        </w:rPr>
        <w:t xml:space="preserve"> </w:t>
      </w:r>
      <w:r w:rsidR="00BE6DF8" w:rsidRPr="00A059DF">
        <w:rPr>
          <w:sz w:val="28"/>
          <w:szCs w:val="28"/>
          <w:lang w:val="vi-VN"/>
        </w:rPr>
        <w:t>giảng viên</w:t>
      </w:r>
      <w:r w:rsidRPr="00A059DF">
        <w:rPr>
          <w:sz w:val="28"/>
          <w:szCs w:val="28"/>
          <w:lang w:val="vi-VN"/>
        </w:rPr>
        <w:t>, người học thực hiện các dự án chuyển giao công nghệ, hướng dẫn thủ tục pháp lý, ký kết hợp đồng, đăng ký hợp đồng chuyển giao công nghệ.</w:t>
      </w:r>
    </w:p>
    <w:p w14:paraId="572397DB" w14:textId="0C2C4CC2" w:rsidR="00A72983" w:rsidRPr="00A059DF" w:rsidRDefault="008B1B77" w:rsidP="006C6592">
      <w:pPr>
        <w:tabs>
          <w:tab w:val="left" w:pos="1080"/>
        </w:tabs>
        <w:spacing w:before="120"/>
        <w:ind w:firstLine="720"/>
        <w:jc w:val="both"/>
        <w:divId w:val="2053382583"/>
        <w:rPr>
          <w:sz w:val="28"/>
          <w:szCs w:val="28"/>
        </w:rPr>
      </w:pPr>
      <w:r w:rsidRPr="00A059DF">
        <w:rPr>
          <w:sz w:val="28"/>
          <w:szCs w:val="28"/>
        </w:rPr>
        <w:t>2</w:t>
      </w:r>
      <w:r w:rsidR="00C116CE" w:rsidRPr="00A059DF">
        <w:rPr>
          <w:sz w:val="28"/>
          <w:szCs w:val="28"/>
          <w:lang w:val="vi-VN"/>
        </w:rPr>
        <w:t xml:space="preserve">. </w:t>
      </w:r>
      <w:r w:rsidR="00C57C4F" w:rsidRPr="00A059DF">
        <w:rPr>
          <w:sz w:val="28"/>
          <w:szCs w:val="28"/>
          <w:lang w:val="vi-VN"/>
        </w:rPr>
        <w:t xml:space="preserve">Cơ sở giáo dục đại học </w:t>
      </w:r>
      <w:r w:rsidR="00827B0F" w:rsidRPr="00A059DF">
        <w:rPr>
          <w:sz w:val="28"/>
          <w:szCs w:val="28"/>
          <w:lang w:val="vi-VN"/>
        </w:rPr>
        <w:t xml:space="preserve">được </w:t>
      </w:r>
      <w:r w:rsidR="00C57C4F" w:rsidRPr="00A059DF">
        <w:rPr>
          <w:sz w:val="28"/>
          <w:szCs w:val="28"/>
          <w:lang w:val="vi-VN"/>
        </w:rPr>
        <w:t>c</w:t>
      </w:r>
      <w:r w:rsidR="00C116CE" w:rsidRPr="00A059DF">
        <w:rPr>
          <w:sz w:val="28"/>
          <w:szCs w:val="28"/>
          <w:lang w:val="vi-VN"/>
        </w:rPr>
        <w:t>huyển giao công nghệ cho</w:t>
      </w:r>
      <w:r w:rsidR="00084F29" w:rsidRPr="00A059DF">
        <w:rPr>
          <w:sz w:val="28"/>
          <w:szCs w:val="28"/>
          <w:lang w:val="vi-VN"/>
        </w:rPr>
        <w:t xml:space="preserve"> các</w:t>
      </w:r>
      <w:r w:rsidR="00C116CE" w:rsidRPr="00A059DF">
        <w:rPr>
          <w:sz w:val="28"/>
          <w:szCs w:val="28"/>
          <w:lang w:val="vi-VN"/>
        </w:rPr>
        <w:t xml:space="preserve"> doanh nghiệp</w:t>
      </w:r>
      <w:r w:rsidR="00084F29" w:rsidRPr="00A059DF">
        <w:rPr>
          <w:sz w:val="28"/>
          <w:szCs w:val="28"/>
          <w:lang w:val="vi-VN"/>
        </w:rPr>
        <w:t xml:space="preserve">, tổ chức trong nước và </w:t>
      </w:r>
      <w:r w:rsidR="00270408" w:rsidRPr="00A059DF">
        <w:rPr>
          <w:sz w:val="28"/>
          <w:szCs w:val="28"/>
        </w:rPr>
        <w:t>nước ngoài</w:t>
      </w:r>
      <w:r w:rsidR="00084F29" w:rsidRPr="00A059DF">
        <w:rPr>
          <w:sz w:val="28"/>
          <w:szCs w:val="28"/>
          <w:lang w:val="vi-VN"/>
        </w:rPr>
        <w:t xml:space="preserve"> </w:t>
      </w:r>
      <w:r w:rsidR="009014F8" w:rsidRPr="00A059DF">
        <w:rPr>
          <w:sz w:val="28"/>
          <w:szCs w:val="28"/>
          <w:lang w:val="vi-VN"/>
        </w:rPr>
        <w:t xml:space="preserve">theo </w:t>
      </w:r>
      <w:r w:rsidR="00C116CE" w:rsidRPr="00A059DF">
        <w:rPr>
          <w:sz w:val="28"/>
          <w:szCs w:val="28"/>
          <w:lang w:val="vi-VN"/>
        </w:rPr>
        <w:t>quy định</w:t>
      </w:r>
      <w:r w:rsidR="00491AB1" w:rsidRPr="00A059DF">
        <w:rPr>
          <w:sz w:val="28"/>
          <w:szCs w:val="28"/>
          <w:lang w:val="vi-VN"/>
        </w:rPr>
        <w:t xml:space="preserve"> hiện hàn</w:t>
      </w:r>
      <w:r w:rsidR="0046039D" w:rsidRPr="00A059DF">
        <w:rPr>
          <w:sz w:val="28"/>
          <w:szCs w:val="28"/>
        </w:rPr>
        <w:t>h.</w:t>
      </w:r>
    </w:p>
    <w:p w14:paraId="0B859264" w14:textId="1FED5089" w:rsidR="008D773B" w:rsidRPr="00A059DF" w:rsidRDefault="008D773B" w:rsidP="006C6592">
      <w:pPr>
        <w:spacing w:before="120"/>
        <w:ind w:firstLine="720"/>
        <w:jc w:val="both"/>
        <w:divId w:val="2053382583"/>
        <w:rPr>
          <w:b/>
          <w:sz w:val="28"/>
          <w:szCs w:val="28"/>
          <w:lang w:val="vi-VN"/>
        </w:rPr>
      </w:pPr>
      <w:r w:rsidRPr="00A059DF">
        <w:rPr>
          <w:b/>
          <w:sz w:val="28"/>
          <w:szCs w:val="28"/>
          <w:lang w:val="vi-VN"/>
        </w:rPr>
        <w:t>Điề</w:t>
      </w:r>
      <w:r w:rsidR="00F83367" w:rsidRPr="00A059DF">
        <w:rPr>
          <w:b/>
          <w:sz w:val="28"/>
          <w:szCs w:val="28"/>
          <w:lang w:val="vi-VN"/>
        </w:rPr>
        <w:t>u 1</w:t>
      </w:r>
      <w:r w:rsidR="00723332" w:rsidRPr="00A059DF">
        <w:rPr>
          <w:b/>
          <w:sz w:val="28"/>
          <w:szCs w:val="28"/>
          <w:lang w:val="vi-VN"/>
        </w:rPr>
        <w:t>5</w:t>
      </w:r>
      <w:r w:rsidRPr="00A059DF">
        <w:rPr>
          <w:b/>
          <w:sz w:val="28"/>
          <w:szCs w:val="28"/>
          <w:lang w:val="vi-VN"/>
        </w:rPr>
        <w:t xml:space="preserve">. Hợp tác về </w:t>
      </w:r>
      <w:r w:rsidR="00E23277" w:rsidRPr="00A059DF">
        <w:rPr>
          <w:b/>
          <w:sz w:val="28"/>
          <w:szCs w:val="28"/>
          <w:lang w:val="vi-VN"/>
        </w:rPr>
        <w:t>khoa học và công nghệ</w:t>
      </w:r>
      <w:r w:rsidRPr="00A059DF">
        <w:rPr>
          <w:b/>
          <w:sz w:val="28"/>
          <w:szCs w:val="28"/>
          <w:lang w:val="vi-VN"/>
        </w:rPr>
        <w:t xml:space="preserve"> giữa </w:t>
      </w:r>
      <w:r w:rsidR="00E23277" w:rsidRPr="00A059DF">
        <w:rPr>
          <w:b/>
          <w:sz w:val="28"/>
          <w:szCs w:val="28"/>
          <w:lang w:val="vi-VN"/>
        </w:rPr>
        <w:t>cơ sở giáo dục đại học</w:t>
      </w:r>
      <w:r w:rsidRPr="00A059DF">
        <w:rPr>
          <w:b/>
          <w:sz w:val="28"/>
          <w:szCs w:val="28"/>
          <w:lang w:val="vi-VN"/>
        </w:rPr>
        <w:t xml:space="preserve"> và doanh nghiệp</w:t>
      </w:r>
    </w:p>
    <w:p w14:paraId="1E4DB409" w14:textId="77777777" w:rsidR="00E96831" w:rsidRPr="00A059DF" w:rsidRDefault="00E96831" w:rsidP="006C6592">
      <w:pPr>
        <w:pStyle w:val="NormalWeb"/>
        <w:spacing w:before="120" w:beforeAutospacing="0" w:after="0" w:afterAutospacing="0"/>
        <w:ind w:firstLine="720"/>
        <w:jc w:val="both"/>
        <w:divId w:val="2053382583"/>
        <w:rPr>
          <w:sz w:val="28"/>
          <w:szCs w:val="28"/>
          <w:lang w:val="vi-VN"/>
        </w:rPr>
      </w:pPr>
      <w:r w:rsidRPr="00A059DF">
        <w:rPr>
          <w:sz w:val="28"/>
          <w:szCs w:val="28"/>
          <w:lang w:val="vi-VN"/>
        </w:rPr>
        <w:t xml:space="preserve">1. Cơ sở giáo dục đại học chủ động tìm hiểu nhu cầu đổi mới công nghệ và đổi mới sản phẩm của doanh nghiệp trong các lĩnh vực liên quan, kết nối hợp tác </w:t>
      </w:r>
      <w:r w:rsidRPr="00A059DF">
        <w:rPr>
          <w:sz w:val="28"/>
          <w:szCs w:val="28"/>
          <w:lang w:val="vi-VN"/>
        </w:rPr>
        <w:lastRenderedPageBreak/>
        <w:t>nghiên cứu giải quyết nhu cầu của doanh nghiệ</w:t>
      </w:r>
      <w:r w:rsidR="003F72D9" w:rsidRPr="00A059DF">
        <w:rPr>
          <w:sz w:val="28"/>
          <w:szCs w:val="28"/>
          <w:lang w:val="vi-VN"/>
        </w:rPr>
        <w:t>p</w:t>
      </w:r>
      <w:r w:rsidR="0075648D" w:rsidRPr="00A059DF">
        <w:rPr>
          <w:sz w:val="28"/>
          <w:szCs w:val="28"/>
        </w:rPr>
        <w:t>,</w:t>
      </w:r>
      <w:r w:rsidRPr="00A059DF">
        <w:rPr>
          <w:sz w:val="28"/>
          <w:szCs w:val="28"/>
          <w:lang w:val="vi-VN"/>
        </w:rPr>
        <w:t xml:space="preserve"> chủ động thỏa thuận và ký kết văn bản hợp tác với doanh nghiệp.</w:t>
      </w:r>
    </w:p>
    <w:p w14:paraId="26008F78" w14:textId="1406B41E" w:rsidR="00E96831" w:rsidRPr="00A059DF" w:rsidRDefault="00E96831" w:rsidP="006C6592">
      <w:pPr>
        <w:pStyle w:val="NormalWeb"/>
        <w:spacing w:before="120" w:beforeAutospacing="0" w:after="0" w:afterAutospacing="0"/>
        <w:ind w:firstLine="720"/>
        <w:jc w:val="both"/>
        <w:divId w:val="2053382583"/>
        <w:rPr>
          <w:sz w:val="28"/>
          <w:szCs w:val="28"/>
          <w:lang w:val="vi-VN"/>
        </w:rPr>
      </w:pPr>
      <w:r w:rsidRPr="00A059DF">
        <w:rPr>
          <w:sz w:val="28"/>
          <w:szCs w:val="28"/>
          <w:lang w:val="vi-VN"/>
        </w:rPr>
        <w:t xml:space="preserve">2. Cơ sở giáo dục đại học </w:t>
      </w:r>
      <w:r w:rsidR="00B621B8" w:rsidRPr="00A059DF">
        <w:rPr>
          <w:sz w:val="28"/>
          <w:szCs w:val="28"/>
        </w:rPr>
        <w:t>được</w:t>
      </w:r>
      <w:r w:rsidRPr="00A059DF">
        <w:rPr>
          <w:sz w:val="28"/>
          <w:szCs w:val="28"/>
          <w:lang w:val="vi-VN"/>
        </w:rPr>
        <w:t xml:space="preserve"> </w:t>
      </w:r>
      <w:r w:rsidR="00E863A0" w:rsidRPr="00A059DF">
        <w:rPr>
          <w:sz w:val="28"/>
          <w:szCs w:val="28"/>
        </w:rPr>
        <w:t xml:space="preserve">hợp tác với </w:t>
      </w:r>
      <w:r w:rsidRPr="00A059DF">
        <w:rPr>
          <w:sz w:val="28"/>
          <w:szCs w:val="28"/>
          <w:lang w:val="vi-VN"/>
        </w:rPr>
        <w:t xml:space="preserve">doanh nghiệp đầu tư xây dựng phòng thí nghiệm </w:t>
      </w:r>
      <w:r w:rsidR="00E23267" w:rsidRPr="00A059DF">
        <w:rPr>
          <w:sz w:val="28"/>
          <w:szCs w:val="28"/>
        </w:rPr>
        <w:t xml:space="preserve">nghiên cứu </w:t>
      </w:r>
      <w:r w:rsidRPr="00A059DF">
        <w:rPr>
          <w:sz w:val="28"/>
          <w:szCs w:val="28"/>
          <w:lang w:val="vi-VN"/>
        </w:rPr>
        <w:t>chung tại cơ sở giáo dục đại học</w:t>
      </w:r>
      <w:r w:rsidR="0046039D" w:rsidRPr="00A059DF">
        <w:rPr>
          <w:sz w:val="28"/>
          <w:szCs w:val="28"/>
        </w:rPr>
        <w:t xml:space="preserve">, </w:t>
      </w:r>
      <w:r w:rsidRPr="00A059DF">
        <w:rPr>
          <w:sz w:val="28"/>
          <w:szCs w:val="28"/>
          <w:lang w:val="vi-VN"/>
        </w:rPr>
        <w:t xml:space="preserve">hỗ trợ cho doanh nghiệp theo hợp đồng tư vấn, thẩm định, giám định về công nghệ </w:t>
      </w:r>
      <w:r w:rsidR="0046039D" w:rsidRPr="00A059DF">
        <w:rPr>
          <w:sz w:val="28"/>
          <w:szCs w:val="28"/>
        </w:rPr>
        <w:t>đối với</w:t>
      </w:r>
      <w:r w:rsidRPr="00A059DF">
        <w:rPr>
          <w:sz w:val="28"/>
          <w:szCs w:val="28"/>
          <w:lang w:val="vi-VN"/>
        </w:rPr>
        <w:t xml:space="preserve"> dự án sản xuất mới, nhập khẩu công nghệ, đổi mới công nghệ của doanh nghiệp</w:t>
      </w:r>
      <w:r w:rsidR="00084F29" w:rsidRPr="00A059DF">
        <w:rPr>
          <w:sz w:val="28"/>
          <w:szCs w:val="28"/>
          <w:lang w:val="vi-VN"/>
        </w:rPr>
        <w:t xml:space="preserve"> theo thoả thuận</w:t>
      </w:r>
      <w:r w:rsidRPr="00A059DF">
        <w:rPr>
          <w:sz w:val="28"/>
          <w:szCs w:val="28"/>
          <w:lang w:val="vi-VN"/>
        </w:rPr>
        <w:t>.</w:t>
      </w:r>
    </w:p>
    <w:p w14:paraId="65E76944" w14:textId="681B2E23" w:rsidR="007D4471" w:rsidRPr="00A059DF" w:rsidRDefault="0033328E" w:rsidP="006C6592">
      <w:pPr>
        <w:pStyle w:val="NormalWeb"/>
        <w:spacing w:before="120" w:beforeAutospacing="0" w:after="0" w:afterAutospacing="0"/>
        <w:ind w:firstLine="720"/>
        <w:jc w:val="both"/>
        <w:divId w:val="2053382583"/>
        <w:rPr>
          <w:sz w:val="28"/>
          <w:szCs w:val="28"/>
          <w:lang w:val="vi-VN"/>
        </w:rPr>
      </w:pPr>
      <w:r w:rsidRPr="00A059DF">
        <w:rPr>
          <w:sz w:val="28"/>
          <w:szCs w:val="28"/>
        </w:rPr>
        <w:t xml:space="preserve">3. </w:t>
      </w:r>
      <w:r w:rsidR="007D4471" w:rsidRPr="00A059DF">
        <w:rPr>
          <w:sz w:val="28"/>
          <w:szCs w:val="28"/>
          <w:lang w:val="vi-VN"/>
        </w:rPr>
        <w:t xml:space="preserve">Cơ sở giáo dục đại học </w:t>
      </w:r>
      <w:r w:rsidR="007D4471" w:rsidRPr="00A059DF">
        <w:rPr>
          <w:sz w:val="28"/>
          <w:szCs w:val="28"/>
        </w:rPr>
        <w:t>được</w:t>
      </w:r>
      <w:r w:rsidR="007D4471" w:rsidRPr="00A059DF">
        <w:rPr>
          <w:sz w:val="28"/>
          <w:szCs w:val="28"/>
          <w:lang w:val="vi-VN"/>
        </w:rPr>
        <w:t xml:space="preserve"> góp vốn vào doanh nghiệp bằng tài sản trí tuệ theo thỏa thuận về giá trị vốn và được hưởng lợi nhuận từ doanh nghiệp theo tỷ lệ vốn góp. Doanh nghiệp được chia sẻ quyền sở hữu trí tuệ và lợi nhuận khi nhận chuyển giao công nghệ từ cơ sở giáo dục đại học.</w:t>
      </w:r>
    </w:p>
    <w:p w14:paraId="7E5576D2" w14:textId="428618C1" w:rsidR="0033328E" w:rsidRPr="00A059DF" w:rsidRDefault="0033328E" w:rsidP="006C6592">
      <w:pPr>
        <w:pStyle w:val="NormalWeb"/>
        <w:spacing w:before="120" w:beforeAutospacing="0" w:after="0" w:afterAutospacing="0"/>
        <w:ind w:firstLine="720"/>
        <w:jc w:val="both"/>
        <w:divId w:val="2053382583"/>
        <w:rPr>
          <w:sz w:val="28"/>
          <w:szCs w:val="28"/>
          <w:lang w:val="vi-VN"/>
        </w:rPr>
      </w:pPr>
      <w:r w:rsidRPr="00A059DF">
        <w:rPr>
          <w:sz w:val="28"/>
          <w:szCs w:val="28"/>
        </w:rPr>
        <w:t>4</w:t>
      </w:r>
      <w:r w:rsidRPr="00A059DF">
        <w:rPr>
          <w:sz w:val="28"/>
          <w:szCs w:val="28"/>
          <w:lang w:val="vi-VN"/>
        </w:rPr>
        <w:t xml:space="preserve">. Cơ sở giáo dục đại học </w:t>
      </w:r>
      <w:r w:rsidRPr="00A059DF">
        <w:rPr>
          <w:sz w:val="28"/>
          <w:szCs w:val="28"/>
        </w:rPr>
        <w:t xml:space="preserve">được nhận </w:t>
      </w:r>
      <w:r w:rsidRPr="00A059DF">
        <w:rPr>
          <w:sz w:val="28"/>
          <w:szCs w:val="28"/>
          <w:lang w:val="vi-VN"/>
        </w:rPr>
        <w:t xml:space="preserve">tài trợ bằng tiền hoặc trang thiết bị của doanh nghiệp cho hoạt động khoa học và công nghệ và </w:t>
      </w:r>
      <w:r w:rsidRPr="00A059DF">
        <w:rPr>
          <w:sz w:val="28"/>
          <w:szCs w:val="28"/>
        </w:rPr>
        <w:t>khai thác</w:t>
      </w:r>
      <w:r w:rsidRPr="00A059DF">
        <w:rPr>
          <w:sz w:val="28"/>
          <w:szCs w:val="28"/>
          <w:lang w:val="vi-VN"/>
        </w:rPr>
        <w:t xml:space="preserve"> theo thỏa thuận với doanh nghiệp.</w:t>
      </w:r>
    </w:p>
    <w:p w14:paraId="510900DD" w14:textId="4E864E52" w:rsidR="00C116CE" w:rsidRPr="00A059DF" w:rsidRDefault="00084F29" w:rsidP="006C6592">
      <w:pPr>
        <w:pStyle w:val="NormalWeb"/>
        <w:spacing w:before="120" w:beforeAutospacing="0" w:after="0" w:afterAutospacing="0"/>
        <w:ind w:firstLine="720"/>
        <w:jc w:val="both"/>
        <w:divId w:val="2053382583"/>
        <w:rPr>
          <w:sz w:val="28"/>
          <w:szCs w:val="28"/>
          <w:lang w:val="vi-VN"/>
        </w:rPr>
      </w:pPr>
      <w:r w:rsidRPr="00A059DF">
        <w:rPr>
          <w:sz w:val="28"/>
          <w:szCs w:val="28"/>
          <w:lang w:val="vi-VN"/>
        </w:rPr>
        <w:t>5</w:t>
      </w:r>
      <w:r w:rsidR="00C116CE" w:rsidRPr="00A059DF">
        <w:rPr>
          <w:sz w:val="28"/>
          <w:szCs w:val="28"/>
          <w:lang w:val="vi-VN"/>
        </w:rPr>
        <w:t xml:space="preserve">. </w:t>
      </w:r>
      <w:r w:rsidR="00313A8D" w:rsidRPr="00A059DF">
        <w:rPr>
          <w:sz w:val="28"/>
          <w:szCs w:val="28"/>
          <w:lang w:val="vi-VN"/>
        </w:rPr>
        <w:t>C</w:t>
      </w:r>
      <w:r w:rsidR="00C116CE" w:rsidRPr="00A059DF">
        <w:rPr>
          <w:sz w:val="28"/>
          <w:szCs w:val="28"/>
          <w:lang w:val="vi-VN"/>
        </w:rPr>
        <w:t>ơ sở giáo dục đại học</w:t>
      </w:r>
      <w:r w:rsidR="00C80CDF" w:rsidRPr="00A059DF">
        <w:rPr>
          <w:sz w:val="28"/>
          <w:szCs w:val="28"/>
          <w:lang w:val="vi-VN"/>
        </w:rPr>
        <w:t xml:space="preserve">, </w:t>
      </w:r>
      <w:r w:rsidR="00C116CE" w:rsidRPr="00A059DF">
        <w:rPr>
          <w:sz w:val="28"/>
          <w:szCs w:val="28"/>
          <w:lang w:val="vi-VN"/>
        </w:rPr>
        <w:t>viên chức và người học</w:t>
      </w:r>
      <w:r w:rsidR="00CE5BC7" w:rsidRPr="00A059DF">
        <w:rPr>
          <w:sz w:val="28"/>
          <w:szCs w:val="28"/>
          <w:lang w:val="vi-VN"/>
        </w:rPr>
        <w:t xml:space="preserve"> có giải pháp sáng tạo</w:t>
      </w:r>
      <w:r w:rsidR="00CC0323" w:rsidRPr="00A059DF">
        <w:rPr>
          <w:sz w:val="28"/>
          <w:szCs w:val="28"/>
        </w:rPr>
        <w:t xml:space="preserve"> đã được Nhà nước bảo hộ</w:t>
      </w:r>
      <w:r w:rsidR="00C116CE" w:rsidRPr="00A059DF">
        <w:rPr>
          <w:sz w:val="28"/>
          <w:szCs w:val="28"/>
          <w:lang w:val="vi-VN"/>
        </w:rPr>
        <w:t xml:space="preserve"> </w:t>
      </w:r>
      <w:r w:rsidR="004F0A8A" w:rsidRPr="00A059DF">
        <w:rPr>
          <w:sz w:val="28"/>
          <w:szCs w:val="28"/>
        </w:rPr>
        <w:t xml:space="preserve">được </w:t>
      </w:r>
      <w:r w:rsidR="00C116CE" w:rsidRPr="00A059DF">
        <w:rPr>
          <w:sz w:val="28"/>
          <w:szCs w:val="28"/>
          <w:lang w:val="vi-VN"/>
        </w:rPr>
        <w:t xml:space="preserve">thành lập doanh nghiệp </w:t>
      </w:r>
      <w:r w:rsidR="004F0A8A" w:rsidRPr="00A059DF">
        <w:rPr>
          <w:sz w:val="28"/>
          <w:szCs w:val="28"/>
        </w:rPr>
        <w:t>khoa học và công nghệ</w:t>
      </w:r>
      <w:r w:rsidR="00A83A47" w:rsidRPr="00A059DF">
        <w:rPr>
          <w:sz w:val="28"/>
          <w:szCs w:val="28"/>
          <w:lang w:val="vi-VN"/>
        </w:rPr>
        <w:t xml:space="preserve"> </w:t>
      </w:r>
      <w:r w:rsidR="00C116CE" w:rsidRPr="00A059DF">
        <w:rPr>
          <w:sz w:val="28"/>
          <w:szCs w:val="28"/>
          <w:lang w:val="vi-VN"/>
        </w:rPr>
        <w:t>từ kết quả nghiên cứu và khai thác</w:t>
      </w:r>
      <w:r w:rsidR="00CE5BC7" w:rsidRPr="00A059DF">
        <w:rPr>
          <w:sz w:val="28"/>
          <w:szCs w:val="28"/>
          <w:lang w:val="vi-VN"/>
        </w:rPr>
        <w:t xml:space="preserve"> giải pháp sáng tạo</w:t>
      </w:r>
      <w:r w:rsidR="00C116CE" w:rsidRPr="00A059DF">
        <w:rPr>
          <w:sz w:val="28"/>
          <w:szCs w:val="28"/>
          <w:lang w:val="vi-VN"/>
        </w:rPr>
        <w:t>, hoàn thiện và thương mại hóa sản phẩm công nghệ.</w:t>
      </w:r>
    </w:p>
    <w:p w14:paraId="6CBF9BD9" w14:textId="5151B7A7" w:rsidR="0033328E" w:rsidRPr="00A059DF" w:rsidRDefault="0033328E" w:rsidP="006C6592">
      <w:pPr>
        <w:pStyle w:val="NormalWeb"/>
        <w:spacing w:before="120" w:beforeAutospacing="0" w:after="0" w:afterAutospacing="0"/>
        <w:ind w:firstLine="720"/>
        <w:jc w:val="both"/>
        <w:divId w:val="2053382583"/>
        <w:rPr>
          <w:sz w:val="28"/>
          <w:szCs w:val="28"/>
          <w:lang w:val="vi-VN"/>
        </w:rPr>
      </w:pPr>
      <w:r w:rsidRPr="00A059DF">
        <w:rPr>
          <w:sz w:val="28"/>
          <w:szCs w:val="28"/>
          <w:lang w:val="vi-VN"/>
        </w:rPr>
        <w:t xml:space="preserve">6. Doanh nghiệp được sử dụng Quỹ phát triển khoa học và công nghệ của doanh nghiệp để đặt hàng, tài trợ kinh phí cho cơ sở giáo dục đại học để nghiên cứu, ứng dụng và sản xuất thử nghiệm các sản phẩm mới, đầu tư xây dựng phòng thí nghiệm nghiên cứu chung. </w:t>
      </w:r>
    </w:p>
    <w:p w14:paraId="39221D92" w14:textId="14ED6A33" w:rsidR="007D4471" w:rsidRPr="00A059DF" w:rsidRDefault="007D4471" w:rsidP="006C6592">
      <w:pPr>
        <w:tabs>
          <w:tab w:val="left" w:pos="1080"/>
        </w:tabs>
        <w:spacing w:before="120"/>
        <w:ind w:firstLine="720"/>
        <w:jc w:val="both"/>
        <w:divId w:val="2053382583"/>
        <w:rPr>
          <w:sz w:val="28"/>
          <w:szCs w:val="28"/>
          <w:lang w:val="vi-VN"/>
        </w:rPr>
      </w:pPr>
      <w:r w:rsidRPr="00A059DF">
        <w:rPr>
          <w:sz w:val="28"/>
          <w:szCs w:val="28"/>
          <w:lang w:val="vi-VN"/>
        </w:rPr>
        <w:t>7. Cán bộ kỹ thuật và quản lý có trình độ cao của doanh nghiệp được tham gia giảng dạy một số chuyên đề tại cơ sở giáo dục đại học về các nội dung có liên quan đến công nghệ sản xuất của doanh nghiệp.</w:t>
      </w:r>
    </w:p>
    <w:p w14:paraId="59B149C2" w14:textId="5BC9F07C" w:rsidR="005E2402" w:rsidRPr="00A059DF" w:rsidRDefault="005E2402" w:rsidP="006C6592">
      <w:pPr>
        <w:tabs>
          <w:tab w:val="left" w:pos="1080"/>
        </w:tabs>
        <w:spacing w:before="120"/>
        <w:ind w:firstLine="720"/>
        <w:jc w:val="both"/>
        <w:divId w:val="2053382583"/>
        <w:rPr>
          <w:b/>
          <w:sz w:val="28"/>
          <w:szCs w:val="28"/>
          <w:lang w:val="vi-VN"/>
        </w:rPr>
      </w:pPr>
      <w:r w:rsidRPr="00A059DF">
        <w:rPr>
          <w:b/>
          <w:sz w:val="28"/>
          <w:szCs w:val="28"/>
          <w:lang w:val="vi-VN"/>
        </w:rPr>
        <w:t>Điều 1</w:t>
      </w:r>
      <w:r w:rsidR="00723332" w:rsidRPr="00A059DF">
        <w:rPr>
          <w:b/>
          <w:sz w:val="28"/>
          <w:szCs w:val="28"/>
          <w:lang w:val="vi-VN"/>
        </w:rPr>
        <w:t>6</w:t>
      </w:r>
      <w:r w:rsidRPr="00A059DF">
        <w:rPr>
          <w:b/>
          <w:sz w:val="28"/>
          <w:szCs w:val="28"/>
          <w:lang w:val="vi-VN"/>
        </w:rPr>
        <w:t>. Hệ sinh thái khởi nghiệp sáng tạo trong cơ sở giáo dục đại học</w:t>
      </w:r>
    </w:p>
    <w:p w14:paraId="01676DF3" w14:textId="6C8ACE90" w:rsidR="005E2402" w:rsidRPr="00A059DF" w:rsidRDefault="005E2402" w:rsidP="006C6592">
      <w:pPr>
        <w:tabs>
          <w:tab w:val="left" w:pos="1080"/>
        </w:tabs>
        <w:spacing w:before="120"/>
        <w:ind w:firstLine="720"/>
        <w:jc w:val="both"/>
        <w:divId w:val="2053382583"/>
        <w:rPr>
          <w:b/>
          <w:sz w:val="28"/>
          <w:szCs w:val="28"/>
        </w:rPr>
      </w:pPr>
      <w:r w:rsidRPr="00A059DF">
        <w:rPr>
          <w:sz w:val="28"/>
          <w:szCs w:val="28"/>
          <w:lang w:val="vi-VN"/>
        </w:rPr>
        <w:t>1. Cơ sở giáo dục đại học xây dựng hệ sinh thái khởi nghiệp, hình thành và phát triển các doanh nghiệp khởi nghiệp từ ý tưởng khởi nghiệp đổi mới sáng tạo và kết quả nghiên cứu</w:t>
      </w:r>
      <w:r w:rsidRPr="00A059DF">
        <w:rPr>
          <w:sz w:val="28"/>
          <w:szCs w:val="28"/>
        </w:rPr>
        <w:t xml:space="preserve"> của cán bộ, viên chức và người học.</w:t>
      </w:r>
    </w:p>
    <w:p w14:paraId="77F1A7EA" w14:textId="362AC708" w:rsidR="005E2402" w:rsidRPr="00A059DF" w:rsidRDefault="005E2402" w:rsidP="006C6592">
      <w:pPr>
        <w:tabs>
          <w:tab w:val="left" w:pos="1080"/>
        </w:tabs>
        <w:spacing w:before="120"/>
        <w:ind w:firstLine="720"/>
        <w:jc w:val="both"/>
        <w:divId w:val="2053382583"/>
        <w:rPr>
          <w:sz w:val="28"/>
          <w:szCs w:val="28"/>
        </w:rPr>
      </w:pPr>
      <w:r w:rsidRPr="00A059DF">
        <w:rPr>
          <w:sz w:val="28"/>
          <w:szCs w:val="28"/>
          <w:lang w:val="vi-VN"/>
        </w:rPr>
        <w:t>2.  Cơ sở giáo dục đại học được liên kết với tổ chức, cá nhân xây dựng vườn ươm công nghệ, khu ươm tạo công nghệ</w:t>
      </w:r>
      <w:r w:rsidR="0098713F" w:rsidRPr="00A059DF">
        <w:rPr>
          <w:sz w:val="28"/>
          <w:szCs w:val="28"/>
        </w:rPr>
        <w:t>,</w:t>
      </w:r>
      <w:r w:rsidRPr="00A059DF">
        <w:rPr>
          <w:sz w:val="28"/>
          <w:szCs w:val="28"/>
          <w:lang w:val="vi-VN"/>
        </w:rPr>
        <w:t xml:space="preserve"> không gian làm việc chung, mạng lưới chuyên gia tư vấn</w:t>
      </w:r>
      <w:r w:rsidR="0098713F" w:rsidRPr="00A059DF">
        <w:rPr>
          <w:sz w:val="28"/>
          <w:szCs w:val="28"/>
        </w:rPr>
        <w:t>,</w:t>
      </w:r>
      <w:r w:rsidRPr="00A059DF">
        <w:rPr>
          <w:sz w:val="28"/>
          <w:szCs w:val="28"/>
          <w:lang w:val="vi-VN"/>
        </w:rPr>
        <w:t xml:space="preserve"> các khóa huấn luyện, đào tạo</w:t>
      </w:r>
      <w:r w:rsidR="0098713F" w:rsidRPr="00A059DF">
        <w:rPr>
          <w:sz w:val="28"/>
          <w:szCs w:val="28"/>
        </w:rPr>
        <w:t>,</w:t>
      </w:r>
      <w:r w:rsidR="00270408" w:rsidRPr="00A059DF">
        <w:rPr>
          <w:sz w:val="28"/>
          <w:szCs w:val="28"/>
        </w:rPr>
        <w:t xml:space="preserve"> </w:t>
      </w:r>
      <w:r w:rsidRPr="00A059DF">
        <w:rPr>
          <w:sz w:val="28"/>
          <w:szCs w:val="28"/>
          <w:lang w:val="vi-VN"/>
        </w:rPr>
        <w:t>các tổ chức thúc đẩy kinh doanh</w:t>
      </w:r>
      <w:r w:rsidR="00270408" w:rsidRPr="00A059DF">
        <w:rPr>
          <w:sz w:val="28"/>
          <w:szCs w:val="28"/>
        </w:rPr>
        <w:t xml:space="preserve">, </w:t>
      </w:r>
      <w:r w:rsidRPr="00A059DF">
        <w:rPr>
          <w:sz w:val="28"/>
          <w:szCs w:val="28"/>
          <w:lang w:val="vi-VN"/>
        </w:rPr>
        <w:t xml:space="preserve"> quỹ hỗ trợ vốn đầu tư mạo hiểm</w:t>
      </w:r>
      <w:r w:rsidR="00270408" w:rsidRPr="00A059DF">
        <w:rPr>
          <w:sz w:val="28"/>
          <w:szCs w:val="28"/>
        </w:rPr>
        <w:t>.</w:t>
      </w:r>
    </w:p>
    <w:p w14:paraId="0CC3B565" w14:textId="233C219B" w:rsidR="005E2402" w:rsidRPr="00A059DF" w:rsidRDefault="005E2402" w:rsidP="006C6592">
      <w:pPr>
        <w:tabs>
          <w:tab w:val="left" w:pos="1080"/>
        </w:tabs>
        <w:spacing w:before="120"/>
        <w:ind w:firstLine="720"/>
        <w:jc w:val="both"/>
        <w:divId w:val="2053382583"/>
        <w:rPr>
          <w:sz w:val="28"/>
          <w:szCs w:val="28"/>
          <w:lang w:val="vi-VN"/>
        </w:rPr>
      </w:pPr>
      <w:r w:rsidRPr="00A059DF">
        <w:rPr>
          <w:sz w:val="28"/>
          <w:szCs w:val="28"/>
          <w:lang w:val="vi-VN"/>
        </w:rPr>
        <w:t>3. Cơ sở giáo dục đại học có trách nhiệm hỗ trợ doanh nghiệp khởi nghiệp của viên chức và người học để phát triển thị trường và huy động vốn từ thị trường, tiếp cận các nguồn vốn ưu đãi của nhà nước cho doanh nghiệp khoa học và công nghệ.</w:t>
      </w:r>
    </w:p>
    <w:p w14:paraId="11779222" w14:textId="035B9C60" w:rsidR="005E2402" w:rsidRPr="00A059DF" w:rsidRDefault="005E2402" w:rsidP="006C6592">
      <w:pPr>
        <w:tabs>
          <w:tab w:val="left" w:pos="1080"/>
        </w:tabs>
        <w:spacing w:before="120"/>
        <w:ind w:firstLine="720"/>
        <w:jc w:val="both"/>
        <w:divId w:val="2053382583"/>
        <w:rPr>
          <w:sz w:val="28"/>
          <w:szCs w:val="28"/>
          <w:lang w:val="vi-VN"/>
        </w:rPr>
      </w:pPr>
      <w:r w:rsidRPr="00A059DF">
        <w:rPr>
          <w:sz w:val="28"/>
          <w:szCs w:val="28"/>
          <w:lang w:val="vi-VN"/>
        </w:rPr>
        <w:t xml:space="preserve">4. </w:t>
      </w:r>
      <w:r w:rsidRPr="00A059DF">
        <w:rPr>
          <w:sz w:val="28"/>
          <w:szCs w:val="28"/>
        </w:rPr>
        <w:t>C</w:t>
      </w:r>
      <w:r w:rsidRPr="00A059DF">
        <w:rPr>
          <w:sz w:val="28"/>
          <w:szCs w:val="28"/>
          <w:lang w:val="vi-VN"/>
        </w:rPr>
        <w:t>ơ sở giáo dục đại học</w:t>
      </w:r>
      <w:r w:rsidRPr="00A059DF">
        <w:rPr>
          <w:sz w:val="28"/>
          <w:szCs w:val="28"/>
        </w:rPr>
        <w:t>,</w:t>
      </w:r>
      <w:r w:rsidRPr="00A059DF">
        <w:rPr>
          <w:sz w:val="28"/>
          <w:szCs w:val="28"/>
          <w:lang w:val="vi-VN"/>
        </w:rPr>
        <w:t xml:space="preserve"> viên chức và người học có giải pháp sáng tạo</w:t>
      </w:r>
      <w:r w:rsidRPr="00A059DF">
        <w:rPr>
          <w:sz w:val="28"/>
          <w:szCs w:val="28"/>
        </w:rPr>
        <w:t xml:space="preserve"> đã được Nhà nước bảo hộ</w:t>
      </w:r>
      <w:r w:rsidRPr="00A059DF">
        <w:rPr>
          <w:sz w:val="28"/>
          <w:szCs w:val="28"/>
          <w:lang w:val="vi-VN"/>
        </w:rPr>
        <w:t xml:space="preserve"> thành lập doanh nghiệp khởi nguồn</w:t>
      </w:r>
      <w:r w:rsidR="00270408" w:rsidRPr="00A059DF">
        <w:rPr>
          <w:sz w:val="28"/>
          <w:szCs w:val="28"/>
        </w:rPr>
        <w:t xml:space="preserve"> </w:t>
      </w:r>
      <w:r w:rsidRPr="00A059DF">
        <w:rPr>
          <w:sz w:val="28"/>
          <w:szCs w:val="28"/>
          <w:lang w:val="vi-VN"/>
        </w:rPr>
        <w:t xml:space="preserve">từ kết quả nghiên cứu </w:t>
      </w:r>
      <w:r w:rsidRPr="00A059DF">
        <w:rPr>
          <w:sz w:val="28"/>
          <w:szCs w:val="28"/>
          <w:lang w:val="vi-VN"/>
        </w:rPr>
        <w:lastRenderedPageBreak/>
        <w:t>và khai thác giải pháp sáng tạo, hoàn thiện và thương mại hóa sản phẩm công nghệ; ban hành quy định về chuyển nhượng doanh nghiệp khởi nguồn cho tổ chức, cá nhân ngoài cơ sở giáo dục đại học để có nguồn tài chính tái đầu tư cho hoạt động nghiên cứu và tăng cường tiềm lực khoa học và công nghệ cho cơ sở giáo dục đại học.</w:t>
      </w:r>
    </w:p>
    <w:p w14:paraId="61730B3B" w14:textId="5C570656" w:rsidR="0087677B" w:rsidRPr="00A059DF" w:rsidRDefault="0087677B" w:rsidP="006C6592">
      <w:pPr>
        <w:tabs>
          <w:tab w:val="left" w:pos="1080"/>
        </w:tabs>
        <w:spacing w:before="120"/>
        <w:ind w:firstLine="720"/>
        <w:jc w:val="both"/>
        <w:divId w:val="2053382583"/>
        <w:rPr>
          <w:b/>
          <w:sz w:val="28"/>
          <w:szCs w:val="28"/>
          <w:lang w:val="vi-VN"/>
        </w:rPr>
      </w:pPr>
      <w:r w:rsidRPr="00A059DF">
        <w:rPr>
          <w:b/>
          <w:sz w:val="28"/>
          <w:szCs w:val="28"/>
          <w:lang w:val="vi-VN"/>
        </w:rPr>
        <w:t>Điề</w:t>
      </w:r>
      <w:r w:rsidR="00F83367" w:rsidRPr="00A059DF">
        <w:rPr>
          <w:b/>
          <w:sz w:val="28"/>
          <w:szCs w:val="28"/>
          <w:lang w:val="vi-VN"/>
        </w:rPr>
        <w:t>u 1</w:t>
      </w:r>
      <w:r w:rsidR="00723332" w:rsidRPr="00A059DF">
        <w:rPr>
          <w:b/>
          <w:sz w:val="28"/>
          <w:szCs w:val="28"/>
          <w:lang w:val="vi-VN"/>
        </w:rPr>
        <w:t>7</w:t>
      </w:r>
      <w:r w:rsidRPr="00A059DF">
        <w:rPr>
          <w:b/>
          <w:sz w:val="28"/>
          <w:szCs w:val="28"/>
          <w:lang w:val="vi-VN"/>
        </w:rPr>
        <w:t xml:space="preserve">.  Hợp tác quốc tế về </w:t>
      </w:r>
      <w:r w:rsidR="00E23277" w:rsidRPr="00A059DF">
        <w:rPr>
          <w:b/>
          <w:sz w:val="28"/>
          <w:szCs w:val="28"/>
          <w:lang w:val="vi-VN"/>
        </w:rPr>
        <w:t>khoa học và công nghệ</w:t>
      </w:r>
      <w:r w:rsidR="00927915" w:rsidRPr="00A059DF">
        <w:rPr>
          <w:b/>
          <w:sz w:val="28"/>
          <w:szCs w:val="28"/>
          <w:lang w:val="vi-VN"/>
        </w:rPr>
        <w:t xml:space="preserve"> trong cơ sở giáo dục đại học</w:t>
      </w:r>
    </w:p>
    <w:p w14:paraId="1582B452" w14:textId="77777777" w:rsidR="0087677B" w:rsidRPr="00A059DF" w:rsidRDefault="0087677B" w:rsidP="006C6592">
      <w:pPr>
        <w:tabs>
          <w:tab w:val="left" w:pos="1080"/>
        </w:tabs>
        <w:spacing w:before="120"/>
        <w:ind w:firstLine="720"/>
        <w:jc w:val="both"/>
        <w:divId w:val="2053382583"/>
        <w:rPr>
          <w:sz w:val="28"/>
          <w:szCs w:val="28"/>
          <w:lang w:val="vi-VN"/>
        </w:rPr>
      </w:pPr>
      <w:r w:rsidRPr="00A059DF">
        <w:rPr>
          <w:b/>
          <w:sz w:val="28"/>
          <w:szCs w:val="28"/>
          <w:lang w:val="vi-VN"/>
        </w:rPr>
        <w:t xml:space="preserve"> </w:t>
      </w:r>
      <w:r w:rsidR="000C1E0F" w:rsidRPr="00A059DF">
        <w:rPr>
          <w:sz w:val="28"/>
          <w:szCs w:val="28"/>
          <w:lang w:val="vi-VN"/>
        </w:rPr>
        <w:t xml:space="preserve">1. </w:t>
      </w:r>
      <w:r w:rsidR="002E3809" w:rsidRPr="00A059DF">
        <w:rPr>
          <w:sz w:val="28"/>
          <w:szCs w:val="28"/>
          <w:lang w:val="vi-VN"/>
        </w:rPr>
        <w:t>C</w:t>
      </w:r>
      <w:r w:rsidR="00E23277" w:rsidRPr="00A059DF">
        <w:rPr>
          <w:sz w:val="28"/>
          <w:szCs w:val="28"/>
          <w:lang w:val="vi-VN"/>
        </w:rPr>
        <w:t>ơ sở giáo dục đại học</w:t>
      </w:r>
      <w:r w:rsidRPr="00A059DF">
        <w:rPr>
          <w:sz w:val="28"/>
          <w:szCs w:val="28"/>
          <w:lang w:val="vi-VN"/>
        </w:rPr>
        <w:t xml:space="preserve"> </w:t>
      </w:r>
      <w:r w:rsidR="000C1E0F" w:rsidRPr="00A059DF">
        <w:rPr>
          <w:sz w:val="28"/>
          <w:szCs w:val="28"/>
          <w:lang w:val="vi-VN"/>
        </w:rPr>
        <w:t xml:space="preserve">đẩy mạnh </w:t>
      </w:r>
      <w:r w:rsidRPr="00A059DF">
        <w:rPr>
          <w:sz w:val="28"/>
          <w:szCs w:val="28"/>
          <w:lang w:val="vi-VN"/>
        </w:rPr>
        <w:t xml:space="preserve">hợp tác với tổ chức, cá nhân nước ngoài về </w:t>
      </w:r>
      <w:r w:rsidR="00E23277" w:rsidRPr="00A059DF">
        <w:rPr>
          <w:sz w:val="28"/>
          <w:szCs w:val="28"/>
          <w:lang w:val="vi-VN"/>
        </w:rPr>
        <w:t>khoa học và công nghệ</w:t>
      </w:r>
      <w:r w:rsidRPr="00A059DF">
        <w:rPr>
          <w:sz w:val="28"/>
          <w:szCs w:val="28"/>
          <w:lang w:val="vi-VN"/>
        </w:rPr>
        <w:t xml:space="preserve"> trong khuôn khổ các hiệp định hợp tác về </w:t>
      </w:r>
      <w:r w:rsidR="00E23277" w:rsidRPr="00A059DF">
        <w:rPr>
          <w:sz w:val="28"/>
          <w:szCs w:val="28"/>
          <w:lang w:val="vi-VN"/>
        </w:rPr>
        <w:t>khoa học và công nghệ</w:t>
      </w:r>
      <w:r w:rsidRPr="00A059DF">
        <w:rPr>
          <w:sz w:val="28"/>
          <w:szCs w:val="28"/>
          <w:lang w:val="vi-VN"/>
        </w:rPr>
        <w:t xml:space="preserve"> giữa Chính phủ Việt Nam với Chính phủ nước ngoài, hoặc văn bản hợp tác song phương giữa </w:t>
      </w:r>
      <w:r w:rsidR="00E23277" w:rsidRPr="00A059DF">
        <w:rPr>
          <w:sz w:val="28"/>
          <w:szCs w:val="28"/>
          <w:lang w:val="vi-VN"/>
        </w:rPr>
        <w:t>cơ sở giáo dục đại học</w:t>
      </w:r>
      <w:r w:rsidRPr="00A059DF">
        <w:rPr>
          <w:sz w:val="28"/>
          <w:szCs w:val="28"/>
          <w:lang w:val="vi-VN"/>
        </w:rPr>
        <w:t xml:space="preserve"> với đối tác nước ngoài phù hợp với quy định của pháp luật hai nướ</w:t>
      </w:r>
      <w:r w:rsidR="00B06971" w:rsidRPr="00A059DF">
        <w:rPr>
          <w:sz w:val="28"/>
          <w:szCs w:val="28"/>
          <w:lang w:val="vi-VN"/>
        </w:rPr>
        <w:t>c.</w:t>
      </w:r>
    </w:p>
    <w:p w14:paraId="524C781E" w14:textId="0CE26218" w:rsidR="0087677B" w:rsidRPr="00A059DF" w:rsidRDefault="00D46262" w:rsidP="006C6592">
      <w:pPr>
        <w:tabs>
          <w:tab w:val="left" w:pos="1080"/>
        </w:tabs>
        <w:spacing w:before="120"/>
        <w:ind w:firstLine="720"/>
        <w:jc w:val="both"/>
        <w:divId w:val="2053382583"/>
        <w:rPr>
          <w:sz w:val="28"/>
          <w:szCs w:val="28"/>
          <w:lang w:val="vi-VN"/>
        </w:rPr>
      </w:pPr>
      <w:r w:rsidRPr="00A059DF">
        <w:rPr>
          <w:sz w:val="28"/>
          <w:szCs w:val="28"/>
          <w:lang w:val="vi-VN"/>
        </w:rPr>
        <w:t xml:space="preserve">2. </w:t>
      </w:r>
      <w:r w:rsidR="002E3809" w:rsidRPr="00A059DF">
        <w:rPr>
          <w:sz w:val="28"/>
          <w:szCs w:val="28"/>
          <w:lang w:val="vi-VN"/>
        </w:rPr>
        <w:t>C</w:t>
      </w:r>
      <w:r w:rsidR="00E23277" w:rsidRPr="00A059DF">
        <w:rPr>
          <w:sz w:val="28"/>
          <w:szCs w:val="28"/>
          <w:lang w:val="vi-VN"/>
        </w:rPr>
        <w:t>ơ sở giáo dục đại học</w:t>
      </w:r>
      <w:r w:rsidR="0087677B" w:rsidRPr="00A059DF">
        <w:rPr>
          <w:sz w:val="28"/>
          <w:szCs w:val="28"/>
          <w:lang w:val="vi-VN"/>
        </w:rPr>
        <w:t xml:space="preserve"> lựa chọn đối tác nước ngoài có uy tín và kinh nghiệm để thỏa thuận hợp tác </w:t>
      </w:r>
      <w:r w:rsidRPr="00A059DF">
        <w:rPr>
          <w:sz w:val="28"/>
          <w:szCs w:val="28"/>
          <w:lang w:val="vi-VN"/>
        </w:rPr>
        <w:t xml:space="preserve">nghiên cứu </w:t>
      </w:r>
      <w:r w:rsidR="00B06971" w:rsidRPr="00A059DF">
        <w:rPr>
          <w:sz w:val="28"/>
          <w:szCs w:val="28"/>
          <w:shd w:val="clear" w:color="auto" w:fill="FFFFFF"/>
          <w:lang w:val="vi-VN"/>
        </w:rPr>
        <w:t>theo Nghị định thư</w:t>
      </w:r>
      <w:r w:rsidR="00CC0323" w:rsidRPr="00A059DF">
        <w:rPr>
          <w:sz w:val="28"/>
          <w:szCs w:val="28"/>
          <w:shd w:val="clear" w:color="auto" w:fill="FFFFFF"/>
        </w:rPr>
        <w:t>,</w:t>
      </w:r>
      <w:r w:rsidR="00B06971" w:rsidRPr="00A059DF">
        <w:rPr>
          <w:sz w:val="28"/>
          <w:szCs w:val="28"/>
          <w:shd w:val="clear" w:color="auto" w:fill="FFFFFF"/>
          <w:lang w:val="vi-VN"/>
        </w:rPr>
        <w:t xml:space="preserve"> hợp tác song phương và đa phương </w:t>
      </w:r>
      <w:r w:rsidRPr="00A059DF">
        <w:rPr>
          <w:sz w:val="28"/>
          <w:szCs w:val="28"/>
          <w:lang w:val="vi-VN"/>
        </w:rPr>
        <w:t xml:space="preserve">gắn với đào tạo sau đại học tại nước ngoài; </w:t>
      </w:r>
      <w:r w:rsidR="0087677B" w:rsidRPr="00A059DF">
        <w:rPr>
          <w:sz w:val="28"/>
          <w:szCs w:val="28"/>
          <w:lang w:val="vi-VN"/>
        </w:rPr>
        <w:t>mời hoặc thuê chuyên gia nướ</w:t>
      </w:r>
      <w:r w:rsidRPr="00A059DF">
        <w:rPr>
          <w:sz w:val="28"/>
          <w:szCs w:val="28"/>
          <w:lang w:val="vi-VN"/>
        </w:rPr>
        <w:t>c ngoài tham gia nghiên cứu và đào tạo trình độ cao</w:t>
      </w:r>
      <w:r w:rsidR="0087677B" w:rsidRPr="00A059DF">
        <w:rPr>
          <w:sz w:val="28"/>
          <w:szCs w:val="28"/>
          <w:lang w:val="vi-VN"/>
        </w:rPr>
        <w:t xml:space="preserve">; hỗ trợ một phần học bổng cho </w:t>
      </w:r>
      <w:r w:rsidR="00DE562F" w:rsidRPr="00A059DF">
        <w:rPr>
          <w:sz w:val="28"/>
          <w:szCs w:val="28"/>
          <w:lang w:val="vi-VN"/>
        </w:rPr>
        <w:t xml:space="preserve">viên chức và người học </w:t>
      </w:r>
      <w:r w:rsidR="0087677B" w:rsidRPr="00A059DF">
        <w:rPr>
          <w:sz w:val="28"/>
          <w:szCs w:val="28"/>
          <w:lang w:val="vi-VN"/>
        </w:rPr>
        <w:t xml:space="preserve">đi học ở nước ngoài, hoặc hỗ trợ thù lao cho chuyên gia nước ngoài từ Quỹ phát triển </w:t>
      </w:r>
      <w:r w:rsidR="00E23277" w:rsidRPr="00A059DF">
        <w:rPr>
          <w:sz w:val="28"/>
          <w:szCs w:val="28"/>
          <w:lang w:val="vi-VN"/>
        </w:rPr>
        <w:t>khoa học và công nghệ</w:t>
      </w:r>
      <w:r w:rsidR="0087677B" w:rsidRPr="00A059DF">
        <w:rPr>
          <w:sz w:val="28"/>
          <w:szCs w:val="28"/>
          <w:lang w:val="vi-VN"/>
        </w:rPr>
        <w:t xml:space="preserve"> củ</w:t>
      </w:r>
      <w:r w:rsidR="00B06971" w:rsidRPr="00A059DF">
        <w:rPr>
          <w:sz w:val="28"/>
          <w:szCs w:val="28"/>
          <w:lang w:val="vi-VN"/>
        </w:rPr>
        <w:t xml:space="preserve">a </w:t>
      </w:r>
      <w:r w:rsidR="00651139" w:rsidRPr="00A059DF">
        <w:rPr>
          <w:sz w:val="28"/>
          <w:szCs w:val="28"/>
          <w:lang w:val="vi-VN"/>
        </w:rPr>
        <w:t>cơ sở giáo dục đại học</w:t>
      </w:r>
      <w:r w:rsidR="00B06971" w:rsidRPr="00A059DF">
        <w:rPr>
          <w:sz w:val="28"/>
          <w:szCs w:val="28"/>
          <w:lang w:val="vi-VN"/>
        </w:rPr>
        <w:t>.</w:t>
      </w:r>
    </w:p>
    <w:p w14:paraId="5AA8F7EE" w14:textId="3C3B01C1" w:rsidR="0038620A" w:rsidRPr="00A059DF" w:rsidRDefault="00305181" w:rsidP="006C6592">
      <w:pPr>
        <w:tabs>
          <w:tab w:val="left" w:pos="1080"/>
          <w:tab w:val="left" w:pos="1260"/>
        </w:tabs>
        <w:spacing w:before="120"/>
        <w:ind w:firstLine="720"/>
        <w:jc w:val="both"/>
        <w:divId w:val="2053382583"/>
        <w:rPr>
          <w:sz w:val="28"/>
          <w:szCs w:val="28"/>
          <w:lang w:val="vi-VN"/>
        </w:rPr>
      </w:pPr>
      <w:r w:rsidRPr="00A059DF">
        <w:rPr>
          <w:sz w:val="28"/>
          <w:szCs w:val="28"/>
          <w:lang w:val="vi-VN"/>
        </w:rPr>
        <w:t>3.</w:t>
      </w:r>
      <w:r w:rsidR="0038620A" w:rsidRPr="00A059DF">
        <w:rPr>
          <w:sz w:val="28"/>
          <w:szCs w:val="28"/>
          <w:lang w:val="vi-VN"/>
        </w:rPr>
        <w:t xml:space="preserve"> Cơ sở giáo dụ</w:t>
      </w:r>
      <w:r w:rsidR="003F72D9" w:rsidRPr="00A059DF">
        <w:rPr>
          <w:sz w:val="28"/>
          <w:szCs w:val="28"/>
          <w:lang w:val="vi-VN"/>
        </w:rPr>
        <w:t>c đạ</w:t>
      </w:r>
      <w:r w:rsidR="0038620A" w:rsidRPr="00A059DF">
        <w:rPr>
          <w:sz w:val="28"/>
          <w:szCs w:val="28"/>
          <w:lang w:val="vi-VN"/>
        </w:rPr>
        <w:t xml:space="preserve">i học </w:t>
      </w:r>
      <w:r w:rsidR="006F7676" w:rsidRPr="00A059DF">
        <w:rPr>
          <w:sz w:val="28"/>
          <w:szCs w:val="28"/>
          <w:lang w:val="vi-VN"/>
        </w:rPr>
        <w:t xml:space="preserve">đẩy mạnh </w:t>
      </w:r>
      <w:r w:rsidR="0038620A" w:rsidRPr="00A059DF">
        <w:rPr>
          <w:sz w:val="28"/>
          <w:szCs w:val="28"/>
          <w:lang w:val="vi-VN"/>
        </w:rPr>
        <w:t xml:space="preserve">hợp tác quốc tế về công bố khoa học </w:t>
      </w:r>
      <w:r w:rsidR="00DD6C62" w:rsidRPr="00A059DF">
        <w:rPr>
          <w:sz w:val="28"/>
          <w:szCs w:val="28"/>
          <w:lang w:val="vi-VN"/>
        </w:rPr>
        <w:t>trên</w:t>
      </w:r>
      <w:r w:rsidR="003F72D9" w:rsidRPr="00A059DF">
        <w:rPr>
          <w:sz w:val="28"/>
          <w:szCs w:val="28"/>
          <w:lang w:val="vi-VN"/>
        </w:rPr>
        <w:t xml:space="preserve"> </w:t>
      </w:r>
      <w:r w:rsidR="0038620A" w:rsidRPr="00A059DF">
        <w:rPr>
          <w:sz w:val="28"/>
          <w:szCs w:val="28"/>
          <w:lang w:val="vi-VN"/>
        </w:rPr>
        <w:t>các tạp chí khoa học có uy tín</w:t>
      </w:r>
      <w:r w:rsidR="00DD6C62" w:rsidRPr="00A059DF">
        <w:rPr>
          <w:sz w:val="28"/>
          <w:szCs w:val="28"/>
          <w:lang w:val="vi-VN"/>
        </w:rPr>
        <w:t>;</w:t>
      </w:r>
      <w:r w:rsidR="0038620A" w:rsidRPr="00A059DF">
        <w:rPr>
          <w:sz w:val="28"/>
          <w:szCs w:val="28"/>
          <w:lang w:val="vi-VN"/>
        </w:rPr>
        <w:t xml:space="preserve"> nâng cao chất lượng tạp chí khoa học của cơ sở giáo dục đại học đạt tiêu chuẩn khu vực và thế giới;</w:t>
      </w:r>
      <w:r w:rsidR="006F7676" w:rsidRPr="00A059DF">
        <w:rPr>
          <w:sz w:val="28"/>
          <w:szCs w:val="28"/>
          <w:lang w:val="vi-VN"/>
        </w:rPr>
        <w:t xml:space="preserve"> chủ trì hoặc tham gia</w:t>
      </w:r>
      <w:r w:rsidR="0038620A" w:rsidRPr="00A059DF">
        <w:rPr>
          <w:sz w:val="28"/>
          <w:szCs w:val="28"/>
          <w:lang w:val="vi-VN"/>
        </w:rPr>
        <w:t xml:space="preserve"> tổ chức hội nghị, hội thảo khoa học quốc tế thường niên trong một số lĩnh vực có thế mạnh, mời các nhà khoa học của đối tác nước ngoài cùng chủ trì</w:t>
      </w:r>
      <w:r w:rsidR="006F7676" w:rsidRPr="00A059DF">
        <w:rPr>
          <w:sz w:val="28"/>
          <w:szCs w:val="28"/>
          <w:lang w:val="vi-VN"/>
        </w:rPr>
        <w:t xml:space="preserve"> hoặc tham gia;</w:t>
      </w:r>
      <w:r w:rsidR="0038620A" w:rsidRPr="00A059DF">
        <w:rPr>
          <w:sz w:val="28"/>
          <w:szCs w:val="28"/>
          <w:lang w:val="vi-VN"/>
        </w:rPr>
        <w:t xml:space="preserve"> tổ chức mạng lưới phản biện quốc tế chuyên nghiệp và có uy tín, xuất bản kỷ yếu</w:t>
      </w:r>
      <w:r w:rsidR="00651139" w:rsidRPr="00A059DF">
        <w:rPr>
          <w:sz w:val="28"/>
          <w:szCs w:val="28"/>
          <w:lang w:val="vi-VN"/>
        </w:rPr>
        <w:t xml:space="preserve"> và ấn phẩm khoa học khác</w:t>
      </w:r>
      <w:r w:rsidR="0038620A" w:rsidRPr="00A059DF">
        <w:rPr>
          <w:sz w:val="28"/>
          <w:szCs w:val="28"/>
          <w:lang w:val="vi-VN"/>
        </w:rPr>
        <w:t xml:space="preserve"> theo tiêu chuẩn quốc tế.</w:t>
      </w:r>
    </w:p>
    <w:p w14:paraId="1F3C47EB" w14:textId="043DE4D6" w:rsidR="0087677B" w:rsidRPr="00A059DF" w:rsidRDefault="006F7676" w:rsidP="006C6592">
      <w:pPr>
        <w:tabs>
          <w:tab w:val="left" w:pos="1080"/>
        </w:tabs>
        <w:spacing w:before="120"/>
        <w:ind w:firstLine="720"/>
        <w:jc w:val="both"/>
        <w:divId w:val="2053382583"/>
        <w:rPr>
          <w:sz w:val="28"/>
          <w:szCs w:val="28"/>
          <w:lang w:val="vi-VN"/>
        </w:rPr>
      </w:pPr>
      <w:r w:rsidRPr="00A059DF">
        <w:rPr>
          <w:sz w:val="28"/>
          <w:szCs w:val="28"/>
          <w:lang w:val="vi-VN"/>
        </w:rPr>
        <w:t>4</w:t>
      </w:r>
      <w:r w:rsidR="00D46262" w:rsidRPr="00A059DF">
        <w:rPr>
          <w:sz w:val="28"/>
          <w:szCs w:val="28"/>
          <w:lang w:val="vi-VN"/>
        </w:rPr>
        <w:t xml:space="preserve">. </w:t>
      </w:r>
      <w:r w:rsidR="00D66D1E" w:rsidRPr="00A059DF">
        <w:rPr>
          <w:sz w:val="28"/>
          <w:szCs w:val="28"/>
          <w:lang w:val="vi-VN"/>
        </w:rPr>
        <w:t>C</w:t>
      </w:r>
      <w:r w:rsidR="00E23277" w:rsidRPr="00A059DF">
        <w:rPr>
          <w:sz w:val="28"/>
          <w:szCs w:val="28"/>
          <w:lang w:val="vi-VN"/>
        </w:rPr>
        <w:t>ơ sở giáo dục đại học</w:t>
      </w:r>
      <w:r w:rsidR="0087677B" w:rsidRPr="00A059DF">
        <w:rPr>
          <w:sz w:val="28"/>
          <w:szCs w:val="28"/>
          <w:lang w:val="vi-VN"/>
        </w:rPr>
        <w:t xml:space="preserve"> </w:t>
      </w:r>
      <w:r w:rsidR="00184FD1" w:rsidRPr="00A059DF">
        <w:rPr>
          <w:sz w:val="28"/>
          <w:szCs w:val="28"/>
          <w:lang w:val="vi-VN"/>
        </w:rPr>
        <w:t xml:space="preserve">được </w:t>
      </w:r>
      <w:r w:rsidR="00270408" w:rsidRPr="00A059DF">
        <w:rPr>
          <w:sz w:val="28"/>
          <w:szCs w:val="28"/>
        </w:rPr>
        <w:t xml:space="preserve">nhận </w:t>
      </w:r>
      <w:r w:rsidR="0087677B" w:rsidRPr="00A059DF">
        <w:rPr>
          <w:sz w:val="28"/>
          <w:szCs w:val="28"/>
          <w:lang w:val="vi-VN"/>
        </w:rPr>
        <w:t xml:space="preserve">chuyên gia </w:t>
      </w:r>
      <w:r w:rsidR="00DE562F" w:rsidRPr="00A059DF">
        <w:rPr>
          <w:sz w:val="28"/>
          <w:szCs w:val="28"/>
          <w:lang w:val="vi-VN"/>
        </w:rPr>
        <w:t>và</w:t>
      </w:r>
      <w:r w:rsidR="00111349" w:rsidRPr="00A059DF">
        <w:rPr>
          <w:sz w:val="28"/>
          <w:szCs w:val="28"/>
          <w:lang w:val="vi-VN"/>
        </w:rPr>
        <w:t xml:space="preserve"> ký kết hợp đồng với</w:t>
      </w:r>
      <w:r w:rsidR="00DE562F" w:rsidRPr="00A059DF">
        <w:rPr>
          <w:sz w:val="28"/>
          <w:szCs w:val="28"/>
          <w:lang w:val="vi-VN"/>
        </w:rPr>
        <w:t xml:space="preserve"> </w:t>
      </w:r>
      <w:r w:rsidR="0087677B" w:rsidRPr="00A059DF">
        <w:rPr>
          <w:sz w:val="28"/>
          <w:szCs w:val="28"/>
          <w:lang w:val="vi-VN"/>
        </w:rPr>
        <w:t>nhà khoa học có uy tín</w:t>
      </w:r>
      <w:r w:rsidR="00BE6DF8" w:rsidRPr="00A059DF">
        <w:rPr>
          <w:sz w:val="28"/>
          <w:szCs w:val="28"/>
          <w:lang w:val="vi-VN"/>
        </w:rPr>
        <w:t>, nghiên cứu sinh</w:t>
      </w:r>
      <w:r w:rsidR="0087677B" w:rsidRPr="00A059DF">
        <w:rPr>
          <w:sz w:val="28"/>
          <w:szCs w:val="28"/>
          <w:lang w:val="vi-VN"/>
        </w:rPr>
        <w:t xml:space="preserve"> nước ngoài đến hợp tác, làm việc và thực hiện các hoạt động nghiên cứu khoa học và đào tạo tiến s</w:t>
      </w:r>
      <w:r w:rsidR="00E60D45" w:rsidRPr="00A059DF">
        <w:rPr>
          <w:sz w:val="28"/>
          <w:szCs w:val="28"/>
        </w:rPr>
        <w:t>ĩ</w:t>
      </w:r>
      <w:r w:rsidR="00184FD1" w:rsidRPr="00A059DF">
        <w:rPr>
          <w:sz w:val="28"/>
          <w:szCs w:val="28"/>
          <w:lang w:val="vi-VN"/>
        </w:rPr>
        <w:t>;</w:t>
      </w:r>
      <w:r w:rsidR="0087677B" w:rsidRPr="00A059DF">
        <w:rPr>
          <w:sz w:val="28"/>
          <w:szCs w:val="28"/>
          <w:lang w:val="vi-VN"/>
        </w:rPr>
        <w:t xml:space="preserve"> cử các nghiên cứu sinh, thực tập sinh tham gia nhóm nghiên cứu mạnh ra nước ngoài học tập và </w:t>
      </w:r>
      <w:r w:rsidR="00E863A0" w:rsidRPr="00A059DF">
        <w:rPr>
          <w:sz w:val="28"/>
          <w:szCs w:val="28"/>
        </w:rPr>
        <w:t>nghiên cứu</w:t>
      </w:r>
      <w:r w:rsidR="00B06971" w:rsidRPr="00A059DF">
        <w:rPr>
          <w:sz w:val="28"/>
          <w:szCs w:val="28"/>
          <w:lang w:val="vi-VN"/>
        </w:rPr>
        <w:t>.</w:t>
      </w:r>
    </w:p>
    <w:p w14:paraId="669FCFC5" w14:textId="3808192D" w:rsidR="00BE6DF8" w:rsidRPr="00A059DF" w:rsidRDefault="00B06971" w:rsidP="006C6592">
      <w:pPr>
        <w:tabs>
          <w:tab w:val="left" w:pos="1080"/>
        </w:tabs>
        <w:spacing w:before="120"/>
        <w:ind w:firstLine="720"/>
        <w:jc w:val="both"/>
        <w:divId w:val="2053382583"/>
        <w:rPr>
          <w:sz w:val="28"/>
          <w:szCs w:val="28"/>
          <w:lang w:val="vi-VN"/>
        </w:rPr>
      </w:pPr>
      <w:r w:rsidRPr="00A059DF">
        <w:rPr>
          <w:sz w:val="28"/>
          <w:szCs w:val="28"/>
          <w:lang w:val="vi-VN"/>
        </w:rPr>
        <w:t>5.</w:t>
      </w:r>
      <w:r w:rsidR="00152CBC" w:rsidRPr="00A059DF">
        <w:rPr>
          <w:sz w:val="28"/>
          <w:szCs w:val="28"/>
          <w:lang w:val="vi-VN"/>
        </w:rPr>
        <w:t xml:space="preserve"> Cơ sở giáo dục đại học được sử dụng kinh phí thực hiện nhiệm vụ khoa học và công nghệ đã được phê duyệt để</w:t>
      </w:r>
      <w:r w:rsidR="00DD6C62" w:rsidRPr="00A059DF">
        <w:rPr>
          <w:sz w:val="28"/>
          <w:szCs w:val="28"/>
          <w:lang w:val="vi-VN"/>
        </w:rPr>
        <w:t xml:space="preserve"> </w:t>
      </w:r>
      <w:r w:rsidR="00270408" w:rsidRPr="00A059DF">
        <w:rPr>
          <w:sz w:val="28"/>
          <w:szCs w:val="28"/>
        </w:rPr>
        <w:t xml:space="preserve">ký kết hợp đồng chuyên môn </w:t>
      </w:r>
      <w:r w:rsidR="00152CBC" w:rsidRPr="00A059DF">
        <w:rPr>
          <w:sz w:val="28"/>
          <w:szCs w:val="28"/>
          <w:lang w:val="vi-VN"/>
        </w:rPr>
        <w:t xml:space="preserve">với chuyên gia là người nước ngoài; </w:t>
      </w:r>
      <w:r w:rsidR="00BE6DF8" w:rsidRPr="00A059DF">
        <w:rPr>
          <w:sz w:val="28"/>
          <w:szCs w:val="28"/>
          <w:lang w:val="vi-VN"/>
        </w:rPr>
        <w:t xml:space="preserve">được </w:t>
      </w:r>
      <w:r w:rsidR="00270408" w:rsidRPr="00A059DF">
        <w:rPr>
          <w:sz w:val="28"/>
          <w:szCs w:val="28"/>
        </w:rPr>
        <w:t xml:space="preserve">nhận </w:t>
      </w:r>
      <w:r w:rsidR="00BE6DF8" w:rsidRPr="00A059DF">
        <w:rPr>
          <w:sz w:val="28"/>
          <w:szCs w:val="28"/>
          <w:lang w:val="vi-VN"/>
        </w:rPr>
        <w:t>tài trợ bằng tiền hoặc trang thiết bị từ đối tác nước ngoài cho hoạt động khoa học và công nghệ và sử dụng theo thỏa thuận</w:t>
      </w:r>
      <w:r w:rsidR="00BE6DF8" w:rsidRPr="00A059DF">
        <w:rPr>
          <w:sz w:val="28"/>
          <w:szCs w:val="28"/>
        </w:rPr>
        <w:t xml:space="preserve"> với đối tác</w:t>
      </w:r>
      <w:r w:rsidR="00BE6DF8" w:rsidRPr="00A059DF">
        <w:rPr>
          <w:sz w:val="28"/>
          <w:szCs w:val="28"/>
          <w:lang w:val="vi-VN"/>
        </w:rPr>
        <w:t>.</w:t>
      </w:r>
    </w:p>
    <w:p w14:paraId="1BF2AAC2" w14:textId="5449C12F" w:rsidR="00152CBC" w:rsidRPr="00A059DF" w:rsidRDefault="00BE6DF8" w:rsidP="006C6592">
      <w:pPr>
        <w:tabs>
          <w:tab w:val="left" w:pos="1080"/>
        </w:tabs>
        <w:spacing w:before="120"/>
        <w:ind w:firstLine="720"/>
        <w:jc w:val="both"/>
        <w:divId w:val="2053382583"/>
        <w:rPr>
          <w:sz w:val="28"/>
          <w:szCs w:val="28"/>
          <w:lang w:val="vi-VN"/>
        </w:rPr>
      </w:pPr>
      <w:r w:rsidRPr="00A059DF">
        <w:rPr>
          <w:sz w:val="28"/>
          <w:szCs w:val="28"/>
          <w:lang w:val="vi-VN"/>
        </w:rPr>
        <w:t>6</w:t>
      </w:r>
      <w:r w:rsidR="00363EF0" w:rsidRPr="00A059DF">
        <w:rPr>
          <w:sz w:val="28"/>
          <w:szCs w:val="28"/>
        </w:rPr>
        <w:t xml:space="preserve">. </w:t>
      </w:r>
      <w:r w:rsidR="00651139" w:rsidRPr="00A059DF">
        <w:rPr>
          <w:sz w:val="28"/>
          <w:szCs w:val="28"/>
          <w:lang w:val="vi-VN"/>
        </w:rPr>
        <w:t>Giảng viên trong cơ sở giáo dục đại học được ký kết hợp đồng chuyên môn, tham gia nhóm nghiên cứu của cơ sở giáo dục đại học nước ngoài; tham gia thực hiện đề tài, dự án, chương trình nghiên cứu của nước ngoài theo quy định của cơ sở giáo dục đại học</w:t>
      </w:r>
      <w:r w:rsidR="00270408" w:rsidRPr="00A059DF">
        <w:rPr>
          <w:sz w:val="28"/>
          <w:szCs w:val="28"/>
        </w:rPr>
        <w:t xml:space="preserve"> và quy định hiện hành</w:t>
      </w:r>
      <w:r w:rsidR="00152CBC" w:rsidRPr="00A059DF">
        <w:rPr>
          <w:sz w:val="28"/>
          <w:szCs w:val="28"/>
          <w:lang w:val="vi-VN"/>
        </w:rPr>
        <w:t>.</w:t>
      </w:r>
    </w:p>
    <w:p w14:paraId="478DA76C" w14:textId="00F9C221" w:rsidR="00D47405" w:rsidRPr="00A059DF" w:rsidRDefault="002B4D54" w:rsidP="006C6592">
      <w:pPr>
        <w:pStyle w:val="NormalWeb"/>
        <w:spacing w:before="120" w:beforeAutospacing="0" w:after="0" w:afterAutospacing="0"/>
        <w:ind w:firstLine="720"/>
        <w:jc w:val="both"/>
        <w:divId w:val="2053382583"/>
        <w:rPr>
          <w:b/>
          <w:sz w:val="28"/>
          <w:szCs w:val="28"/>
          <w:lang w:val="vi-VN"/>
        </w:rPr>
      </w:pPr>
      <w:r w:rsidRPr="00A059DF">
        <w:rPr>
          <w:b/>
          <w:sz w:val="28"/>
          <w:szCs w:val="28"/>
          <w:lang w:val="vi-VN"/>
        </w:rPr>
        <w:lastRenderedPageBreak/>
        <w:t>Điề</w:t>
      </w:r>
      <w:r w:rsidR="00F83367" w:rsidRPr="00A059DF">
        <w:rPr>
          <w:b/>
          <w:sz w:val="28"/>
          <w:szCs w:val="28"/>
          <w:lang w:val="vi-VN"/>
        </w:rPr>
        <w:t>u 1</w:t>
      </w:r>
      <w:r w:rsidR="00723332" w:rsidRPr="00A059DF">
        <w:rPr>
          <w:b/>
          <w:sz w:val="28"/>
          <w:szCs w:val="28"/>
          <w:lang w:val="vi-VN"/>
        </w:rPr>
        <w:t>8</w:t>
      </w:r>
      <w:r w:rsidRPr="00A059DF">
        <w:rPr>
          <w:b/>
          <w:sz w:val="28"/>
          <w:szCs w:val="28"/>
          <w:lang w:val="vi-VN"/>
        </w:rPr>
        <w:t xml:space="preserve">. </w:t>
      </w:r>
      <w:r w:rsidR="00D47405" w:rsidRPr="00A059DF">
        <w:rPr>
          <w:b/>
          <w:bCs/>
          <w:sz w:val="28"/>
          <w:szCs w:val="28"/>
          <w:lang w:val="vi-VN"/>
        </w:rPr>
        <w:t>Hoạt động</w:t>
      </w:r>
      <w:r w:rsidR="00D47405" w:rsidRPr="00A059DF">
        <w:rPr>
          <w:b/>
          <w:sz w:val="28"/>
          <w:szCs w:val="28"/>
          <w:lang w:val="vi-VN"/>
        </w:rPr>
        <w:t xml:space="preserve"> t</w:t>
      </w:r>
      <w:r w:rsidRPr="00A059DF">
        <w:rPr>
          <w:b/>
          <w:sz w:val="28"/>
          <w:szCs w:val="28"/>
          <w:lang w:val="vi-VN"/>
        </w:rPr>
        <w:t xml:space="preserve">hông tin khoa học và công nghệ </w:t>
      </w:r>
    </w:p>
    <w:p w14:paraId="205CB6FF" w14:textId="0B0B8F77" w:rsidR="004C0AC9" w:rsidRPr="00A059DF" w:rsidRDefault="00D47405" w:rsidP="006C6592">
      <w:pPr>
        <w:spacing w:before="120" w:line="245" w:lineRule="auto"/>
        <w:ind w:firstLine="720"/>
        <w:jc w:val="both"/>
        <w:divId w:val="2053382583"/>
        <w:rPr>
          <w:sz w:val="28"/>
          <w:szCs w:val="28"/>
          <w:lang w:val="vi-VN" w:eastAsia="x-none"/>
        </w:rPr>
      </w:pPr>
      <w:r w:rsidRPr="00A059DF">
        <w:rPr>
          <w:sz w:val="28"/>
          <w:szCs w:val="28"/>
          <w:lang w:val="vi-VN"/>
        </w:rPr>
        <w:t>1</w:t>
      </w:r>
      <w:r w:rsidRPr="00A059DF">
        <w:rPr>
          <w:sz w:val="28"/>
          <w:szCs w:val="28"/>
          <w:lang w:val="vi-VN" w:eastAsia="x-none"/>
        </w:rPr>
        <w:t>. Cơ sở giáo dục đại học xây dựng</w:t>
      </w:r>
      <w:r w:rsidR="00313A8D" w:rsidRPr="00A059DF">
        <w:rPr>
          <w:sz w:val="28"/>
          <w:szCs w:val="28"/>
          <w:lang w:eastAsia="x-none"/>
        </w:rPr>
        <w:t xml:space="preserve"> c</w:t>
      </w:r>
      <w:r w:rsidR="00B804B9" w:rsidRPr="00A059DF">
        <w:rPr>
          <w:sz w:val="28"/>
          <w:szCs w:val="28"/>
          <w:lang w:val="vi-VN" w:eastAsia="x-none"/>
        </w:rPr>
        <w:t xml:space="preserve">hương trình, </w:t>
      </w:r>
      <w:r w:rsidR="0038620A" w:rsidRPr="00A059DF">
        <w:rPr>
          <w:sz w:val="28"/>
          <w:szCs w:val="28"/>
          <w:lang w:val="vi-VN" w:eastAsia="x-none"/>
        </w:rPr>
        <w:t>kế hoạch</w:t>
      </w:r>
      <w:r w:rsidRPr="00A059DF">
        <w:rPr>
          <w:sz w:val="28"/>
          <w:szCs w:val="28"/>
          <w:lang w:val="vi-VN" w:eastAsia="x-none"/>
        </w:rPr>
        <w:t xml:space="preserve"> hoạt động</w:t>
      </w:r>
      <w:r w:rsidR="00B804B9" w:rsidRPr="00A059DF">
        <w:rPr>
          <w:sz w:val="28"/>
          <w:szCs w:val="28"/>
        </w:rPr>
        <w:t xml:space="preserve"> </w:t>
      </w:r>
      <w:r w:rsidRPr="00A059DF">
        <w:rPr>
          <w:sz w:val="28"/>
          <w:szCs w:val="28"/>
          <w:lang w:val="vi-VN" w:eastAsia="x-none"/>
        </w:rPr>
        <w:t>thông tin khoa học và công nghệ,</w:t>
      </w:r>
      <w:r w:rsidRPr="00A059DF">
        <w:rPr>
          <w:sz w:val="28"/>
          <w:szCs w:val="28"/>
          <w:lang w:val="vi-VN"/>
        </w:rPr>
        <w:t xml:space="preserve"> đẩy mạnh nâng cấp tạp chí khoa học, thực hiện hoạt động tìm kiếm, thu thập, xử lý,</w:t>
      </w:r>
      <w:r w:rsidR="00C92559" w:rsidRPr="00A059DF">
        <w:rPr>
          <w:sz w:val="28"/>
          <w:szCs w:val="28"/>
          <w:lang w:val="vi-VN"/>
        </w:rPr>
        <w:t xml:space="preserve"> xây dựng,</w:t>
      </w:r>
      <w:r w:rsidRPr="00A059DF">
        <w:rPr>
          <w:sz w:val="28"/>
          <w:szCs w:val="28"/>
          <w:lang w:val="vi-VN"/>
        </w:rPr>
        <w:t xml:space="preserve"> lưu trữ, phổ biến</w:t>
      </w:r>
      <w:r w:rsidR="00C92559" w:rsidRPr="00A059DF">
        <w:rPr>
          <w:sz w:val="28"/>
          <w:szCs w:val="28"/>
          <w:lang w:val="vi-VN"/>
        </w:rPr>
        <w:t>, trao đổi</w:t>
      </w:r>
      <w:r w:rsidRPr="00A059DF">
        <w:rPr>
          <w:sz w:val="28"/>
          <w:szCs w:val="28"/>
          <w:lang w:val="vi-VN"/>
        </w:rPr>
        <w:t xml:space="preserve"> thông tin khoa học </w:t>
      </w:r>
      <w:r w:rsidR="00270408" w:rsidRPr="00A059DF">
        <w:rPr>
          <w:sz w:val="28"/>
          <w:szCs w:val="28"/>
        </w:rPr>
        <w:t xml:space="preserve">và </w:t>
      </w:r>
      <w:r w:rsidRPr="00A059DF">
        <w:rPr>
          <w:sz w:val="28"/>
          <w:szCs w:val="28"/>
          <w:lang w:val="vi-VN"/>
        </w:rPr>
        <w:t>công nghệ</w:t>
      </w:r>
      <w:r w:rsidR="00270408" w:rsidRPr="00A059DF">
        <w:rPr>
          <w:sz w:val="28"/>
          <w:szCs w:val="28"/>
        </w:rPr>
        <w:t xml:space="preserve">, </w:t>
      </w:r>
      <w:r w:rsidRPr="00A059DF">
        <w:rPr>
          <w:sz w:val="28"/>
          <w:szCs w:val="28"/>
          <w:lang w:val="vi-VN"/>
        </w:rPr>
        <w:t xml:space="preserve">các hoạt động khác có liên quan trực tiếp </w:t>
      </w:r>
      <w:r w:rsidR="00C92559" w:rsidRPr="00A059DF">
        <w:rPr>
          <w:sz w:val="28"/>
          <w:szCs w:val="28"/>
        </w:rPr>
        <w:t>nhằm tạo lập nguồn tin khoa học và công nghệ (sách, báo, tạp chí, cơ sở dữ liệu, tài liệu hội nghị, hội thảo khoa học, báo cáo kết quả thực hiện các nhiệm vụ khoa học và công nghệ, tài liệu về sở hữu trí tuệ, tài liệu về tiêu chuẩn, đo lường, chất lượng, luận văn</w:t>
      </w:r>
      <w:r w:rsidR="00B621B8" w:rsidRPr="00A059DF">
        <w:rPr>
          <w:sz w:val="28"/>
          <w:szCs w:val="28"/>
        </w:rPr>
        <w:t xml:space="preserve"> thạc s</w:t>
      </w:r>
      <w:r w:rsidR="00E60D45" w:rsidRPr="00A059DF">
        <w:rPr>
          <w:sz w:val="28"/>
          <w:szCs w:val="28"/>
        </w:rPr>
        <w:t>ĩ</w:t>
      </w:r>
      <w:r w:rsidR="00C92559" w:rsidRPr="00A059DF">
        <w:rPr>
          <w:sz w:val="28"/>
          <w:szCs w:val="28"/>
        </w:rPr>
        <w:t xml:space="preserve">, luận án </w:t>
      </w:r>
      <w:r w:rsidR="00B621B8" w:rsidRPr="00A059DF">
        <w:rPr>
          <w:sz w:val="28"/>
          <w:szCs w:val="28"/>
        </w:rPr>
        <w:t>tiến s</w:t>
      </w:r>
      <w:r w:rsidR="00E60D45" w:rsidRPr="00A059DF">
        <w:rPr>
          <w:sz w:val="28"/>
          <w:szCs w:val="28"/>
        </w:rPr>
        <w:t>ĩ</w:t>
      </w:r>
      <w:r w:rsidR="00B621B8" w:rsidRPr="00A059DF">
        <w:rPr>
          <w:sz w:val="28"/>
          <w:szCs w:val="28"/>
        </w:rPr>
        <w:t xml:space="preserve"> </w:t>
      </w:r>
      <w:r w:rsidR="00C92559" w:rsidRPr="00A059DF">
        <w:rPr>
          <w:sz w:val="28"/>
          <w:szCs w:val="28"/>
        </w:rPr>
        <w:t>và các nguồn tin khác được tổ chức, cá nhân thu thập)</w:t>
      </w:r>
      <w:r w:rsidR="00C92559" w:rsidRPr="00A059DF">
        <w:rPr>
          <w:sz w:val="28"/>
          <w:szCs w:val="28"/>
          <w:lang w:val="vi-VN"/>
        </w:rPr>
        <w:t xml:space="preserve"> </w:t>
      </w:r>
      <w:r w:rsidRPr="00A059DF">
        <w:rPr>
          <w:sz w:val="28"/>
          <w:szCs w:val="28"/>
          <w:lang w:val="vi-VN"/>
        </w:rPr>
        <w:t>và phục vụ cho các hoạt động nghiệp vụ thông tin khoa học và công nghệ</w:t>
      </w:r>
      <w:r w:rsidRPr="00A059DF">
        <w:rPr>
          <w:sz w:val="28"/>
          <w:szCs w:val="28"/>
          <w:lang w:val="vi-VN" w:eastAsia="x-none"/>
        </w:rPr>
        <w:t>.</w:t>
      </w:r>
    </w:p>
    <w:p w14:paraId="1FE52988" w14:textId="0D1D15C5" w:rsidR="00B804B9" w:rsidRPr="00A059DF" w:rsidRDefault="00313A8D" w:rsidP="006C6592">
      <w:pPr>
        <w:spacing w:before="120" w:line="245" w:lineRule="auto"/>
        <w:ind w:firstLine="720"/>
        <w:jc w:val="both"/>
        <w:divId w:val="2053382583"/>
        <w:rPr>
          <w:spacing w:val="4"/>
          <w:sz w:val="28"/>
          <w:szCs w:val="28"/>
        </w:rPr>
      </w:pPr>
      <w:r w:rsidRPr="00A059DF">
        <w:rPr>
          <w:spacing w:val="4"/>
          <w:sz w:val="28"/>
          <w:szCs w:val="28"/>
        </w:rPr>
        <w:t xml:space="preserve">2. </w:t>
      </w:r>
      <w:r w:rsidRPr="00A059DF">
        <w:rPr>
          <w:spacing w:val="4"/>
          <w:sz w:val="28"/>
          <w:szCs w:val="28"/>
          <w:lang w:val="vi-VN" w:eastAsia="x-none"/>
        </w:rPr>
        <w:t xml:space="preserve">Cơ sở giáo dục đại học </w:t>
      </w:r>
      <w:r w:rsidRPr="00A059DF">
        <w:rPr>
          <w:spacing w:val="4"/>
          <w:sz w:val="28"/>
          <w:szCs w:val="28"/>
          <w:lang w:eastAsia="x-none"/>
        </w:rPr>
        <w:t>xây dựng c</w:t>
      </w:r>
      <w:r w:rsidR="00B804B9" w:rsidRPr="00A059DF">
        <w:rPr>
          <w:spacing w:val="4"/>
          <w:sz w:val="28"/>
          <w:szCs w:val="28"/>
        </w:rPr>
        <w:t>ơ sở dữ liệu</w:t>
      </w:r>
      <w:r w:rsidR="004362F5" w:rsidRPr="00A059DF">
        <w:rPr>
          <w:spacing w:val="4"/>
          <w:sz w:val="28"/>
          <w:szCs w:val="28"/>
          <w:lang w:val="vi-VN"/>
        </w:rPr>
        <w:t xml:space="preserve"> chuyên gia</w:t>
      </w:r>
      <w:r w:rsidR="00B804B9" w:rsidRPr="00A059DF">
        <w:rPr>
          <w:spacing w:val="4"/>
          <w:sz w:val="28"/>
          <w:szCs w:val="28"/>
        </w:rPr>
        <w:t>, chuyên đề và trang thông tin điện tử về khoa học và công nghệ; ứng dụng và phát triển công nghệ tiên tiến trong hoạt động thông tin khoa học và công nghệ</w:t>
      </w:r>
      <w:r w:rsidR="00C92559" w:rsidRPr="00A059DF">
        <w:rPr>
          <w:spacing w:val="4"/>
          <w:sz w:val="28"/>
          <w:szCs w:val="28"/>
        </w:rPr>
        <w:t>;</w:t>
      </w:r>
      <w:r w:rsidR="00C92559" w:rsidRPr="00A059DF">
        <w:rPr>
          <w:spacing w:val="4"/>
          <w:sz w:val="28"/>
          <w:szCs w:val="28"/>
          <w:lang w:val="vi-VN"/>
        </w:rPr>
        <w:t xml:space="preserve"> tổ chức các hoạt động thư viện; </w:t>
      </w:r>
      <w:r w:rsidR="00C92559" w:rsidRPr="00A059DF">
        <w:rPr>
          <w:spacing w:val="4"/>
          <w:sz w:val="28"/>
          <w:szCs w:val="28"/>
        </w:rPr>
        <w:t>c</w:t>
      </w:r>
      <w:r w:rsidR="00B804B9" w:rsidRPr="00A059DF">
        <w:rPr>
          <w:spacing w:val="4"/>
          <w:sz w:val="28"/>
          <w:szCs w:val="28"/>
        </w:rPr>
        <w:t xml:space="preserve">ông bố kết quả hoạt động khoa học và công nghệ của </w:t>
      </w:r>
      <w:r w:rsidR="00C92559" w:rsidRPr="00A059DF">
        <w:rPr>
          <w:spacing w:val="4"/>
          <w:sz w:val="28"/>
          <w:szCs w:val="28"/>
          <w:lang w:val="vi-VN"/>
        </w:rPr>
        <w:t xml:space="preserve">cơ sở giáo dục đại học </w:t>
      </w:r>
      <w:r w:rsidR="00B804B9" w:rsidRPr="00A059DF">
        <w:rPr>
          <w:spacing w:val="4"/>
          <w:sz w:val="28"/>
          <w:szCs w:val="28"/>
        </w:rPr>
        <w:t>theo quy định hiện hành.</w:t>
      </w:r>
    </w:p>
    <w:p w14:paraId="60027376" w14:textId="14CF545D" w:rsidR="0033328E" w:rsidRPr="00A059DF" w:rsidRDefault="0033328E" w:rsidP="006C6592">
      <w:pPr>
        <w:pStyle w:val="NormalWeb"/>
        <w:spacing w:before="120" w:beforeAutospacing="0" w:after="0" w:afterAutospacing="0"/>
        <w:ind w:firstLine="720"/>
        <w:jc w:val="both"/>
        <w:divId w:val="2053382583"/>
        <w:rPr>
          <w:sz w:val="28"/>
          <w:szCs w:val="28"/>
        </w:rPr>
      </w:pPr>
      <w:r w:rsidRPr="00A059DF">
        <w:rPr>
          <w:sz w:val="28"/>
          <w:szCs w:val="28"/>
        </w:rPr>
        <w:t>3.</w:t>
      </w:r>
      <w:r w:rsidRPr="00A059DF">
        <w:rPr>
          <w:sz w:val="28"/>
          <w:szCs w:val="28"/>
          <w:lang w:val="vi-VN"/>
        </w:rPr>
        <w:t xml:space="preserve"> Bộ Khoa học và Công nghệ chủ trì, phối hợp với Bộ Giáo dục và Đào tạo và các </w:t>
      </w:r>
      <w:r w:rsidRPr="00A059DF">
        <w:rPr>
          <w:sz w:val="28"/>
          <w:szCs w:val="28"/>
        </w:rPr>
        <w:t>b</w:t>
      </w:r>
      <w:r w:rsidRPr="00A059DF">
        <w:rPr>
          <w:sz w:val="28"/>
          <w:szCs w:val="28"/>
          <w:lang w:val="vi-VN"/>
        </w:rPr>
        <w:t>ộ, ngành liên quan xây dựng hệ thống trích dẫn Việt Nam</w:t>
      </w:r>
      <w:r w:rsidRPr="00A059DF">
        <w:rPr>
          <w:sz w:val="28"/>
          <w:szCs w:val="28"/>
        </w:rPr>
        <w:t>.</w:t>
      </w:r>
    </w:p>
    <w:p w14:paraId="27D21D15" w14:textId="5E06F28B" w:rsidR="0033328E" w:rsidRPr="00A059DF" w:rsidRDefault="0033328E" w:rsidP="006C6592">
      <w:pPr>
        <w:pStyle w:val="NormalWeb"/>
        <w:spacing w:before="120" w:beforeAutospacing="0" w:after="0" w:afterAutospacing="0"/>
        <w:ind w:firstLine="720"/>
        <w:jc w:val="both"/>
        <w:divId w:val="2053382583"/>
        <w:rPr>
          <w:sz w:val="28"/>
          <w:szCs w:val="28"/>
          <w:lang w:val="vi-VN"/>
        </w:rPr>
      </w:pPr>
      <w:r w:rsidRPr="00A059DF">
        <w:rPr>
          <w:sz w:val="28"/>
          <w:szCs w:val="28"/>
        </w:rPr>
        <w:t>4</w:t>
      </w:r>
      <w:r w:rsidRPr="00A059DF">
        <w:rPr>
          <w:sz w:val="28"/>
          <w:szCs w:val="28"/>
          <w:lang w:val="vi-VN"/>
        </w:rPr>
        <w:t>. Bộ Giáo dục và Đào tạo</w:t>
      </w:r>
      <w:r w:rsidRPr="00A059DF">
        <w:rPr>
          <w:sz w:val="28"/>
          <w:szCs w:val="28"/>
        </w:rPr>
        <w:t xml:space="preserve"> chủ trì,</w:t>
      </w:r>
      <w:r w:rsidRPr="00A059DF">
        <w:rPr>
          <w:sz w:val="28"/>
          <w:szCs w:val="28"/>
          <w:lang w:val="vi-VN"/>
        </w:rPr>
        <w:t xml:space="preserve"> phối hợp với các </w:t>
      </w:r>
      <w:r w:rsidRPr="00A059DF">
        <w:rPr>
          <w:sz w:val="28"/>
          <w:szCs w:val="28"/>
        </w:rPr>
        <w:t>b</w:t>
      </w:r>
      <w:r w:rsidRPr="00A059DF">
        <w:rPr>
          <w:sz w:val="28"/>
          <w:szCs w:val="28"/>
          <w:lang w:val="vi-VN"/>
        </w:rPr>
        <w:t xml:space="preserve">ộ, ngành liên quan rà soát, sắp xếp </w:t>
      </w:r>
      <w:r w:rsidRPr="00A059DF">
        <w:rPr>
          <w:sz w:val="28"/>
          <w:szCs w:val="28"/>
        </w:rPr>
        <w:t xml:space="preserve">mạng lưới </w:t>
      </w:r>
      <w:r w:rsidRPr="00A059DF">
        <w:rPr>
          <w:sz w:val="28"/>
          <w:szCs w:val="28"/>
          <w:lang w:val="vi-VN"/>
        </w:rPr>
        <w:t>tạp chí khoa học trong cơ sở giáo dục đại học.</w:t>
      </w:r>
    </w:p>
    <w:p w14:paraId="516D2BD7" w14:textId="76AC1AA4" w:rsidR="0033328E" w:rsidRPr="00A059DF" w:rsidRDefault="0033328E" w:rsidP="006C6592">
      <w:pPr>
        <w:pStyle w:val="NormalWeb"/>
        <w:spacing w:before="120" w:beforeAutospacing="0" w:after="0" w:afterAutospacing="0"/>
        <w:ind w:firstLine="720"/>
        <w:jc w:val="both"/>
        <w:divId w:val="2053382583"/>
        <w:rPr>
          <w:b/>
          <w:sz w:val="28"/>
          <w:szCs w:val="28"/>
          <w:lang w:val="vi-VN"/>
        </w:rPr>
      </w:pPr>
      <w:r w:rsidRPr="00A059DF">
        <w:rPr>
          <w:b/>
          <w:sz w:val="28"/>
          <w:szCs w:val="28"/>
          <w:lang w:val="vi-VN"/>
        </w:rPr>
        <w:t>Điề</w:t>
      </w:r>
      <w:r w:rsidR="00723332" w:rsidRPr="00A059DF">
        <w:rPr>
          <w:b/>
          <w:sz w:val="28"/>
          <w:szCs w:val="28"/>
          <w:lang w:val="vi-VN"/>
        </w:rPr>
        <w:t>u 19</w:t>
      </w:r>
      <w:r w:rsidRPr="00A059DF">
        <w:rPr>
          <w:b/>
          <w:sz w:val="28"/>
          <w:szCs w:val="28"/>
          <w:lang w:val="vi-VN"/>
        </w:rPr>
        <w:t>. Hoạt động truyền thông về khoa học và công nghệ</w:t>
      </w:r>
    </w:p>
    <w:p w14:paraId="6437BD3B" w14:textId="77777777" w:rsidR="0033328E" w:rsidRPr="00A059DF" w:rsidRDefault="0033328E" w:rsidP="006C6592">
      <w:pPr>
        <w:spacing w:before="120"/>
        <w:ind w:firstLine="720"/>
        <w:jc w:val="both"/>
        <w:divId w:val="2053382583"/>
        <w:rPr>
          <w:sz w:val="28"/>
          <w:szCs w:val="28"/>
          <w:lang w:val="vi-VN"/>
        </w:rPr>
      </w:pPr>
      <w:r w:rsidRPr="00A059DF">
        <w:rPr>
          <w:sz w:val="28"/>
          <w:szCs w:val="28"/>
          <w:lang w:val="vi-VN" w:eastAsia="x-none"/>
        </w:rPr>
        <w:t xml:space="preserve">Cơ sở giáo dục đại học xây dựng kế hoạch và tổ chức thực hiện hoạt động truyền thông </w:t>
      </w:r>
      <w:r w:rsidRPr="00A059DF">
        <w:rPr>
          <w:sz w:val="28"/>
          <w:szCs w:val="28"/>
          <w:lang w:val="vi-VN"/>
        </w:rPr>
        <w:t>về khoa học và công nghệ sau đây:</w:t>
      </w:r>
    </w:p>
    <w:p w14:paraId="49637060" w14:textId="77777777" w:rsidR="0033328E" w:rsidRPr="00A059DF" w:rsidRDefault="0033328E" w:rsidP="006C6592">
      <w:pPr>
        <w:spacing w:before="120"/>
        <w:ind w:firstLine="720"/>
        <w:jc w:val="both"/>
        <w:divId w:val="2053382583"/>
        <w:rPr>
          <w:sz w:val="28"/>
          <w:szCs w:val="28"/>
          <w:lang w:val="vi-VN"/>
        </w:rPr>
      </w:pPr>
      <w:r w:rsidRPr="00A059DF">
        <w:rPr>
          <w:sz w:val="28"/>
          <w:szCs w:val="28"/>
          <w:lang w:val="vi-VN"/>
        </w:rPr>
        <w:t>1. Các sự kiện và thành tựu liên quan đến hoạt động khoa học và công nghệ trong nước và nước ngoài</w:t>
      </w:r>
      <w:r w:rsidRPr="00A059DF">
        <w:rPr>
          <w:sz w:val="28"/>
          <w:szCs w:val="28"/>
        </w:rPr>
        <w:t>;</w:t>
      </w:r>
      <w:r w:rsidRPr="00A059DF">
        <w:rPr>
          <w:sz w:val="28"/>
          <w:szCs w:val="28"/>
          <w:lang w:val="vi-VN"/>
        </w:rPr>
        <w:t xml:space="preserve"> nêu gương các tổ chức và cá nhân điển hình trong hoạt động khoa học và công nghệ; xây dựng mạng lưới cộng tác viên truyền thông là phóng viên các cơ quan báo chí và thường xuyên cung cấp thông tin cho báo chí.</w:t>
      </w:r>
    </w:p>
    <w:p w14:paraId="06DAFAF4" w14:textId="774E6AFA" w:rsidR="0033328E" w:rsidRPr="00A059DF" w:rsidRDefault="0033328E" w:rsidP="006C6592">
      <w:pPr>
        <w:tabs>
          <w:tab w:val="left" w:pos="360"/>
          <w:tab w:val="left" w:pos="1080"/>
        </w:tabs>
        <w:spacing w:before="120"/>
        <w:ind w:firstLine="720"/>
        <w:jc w:val="both"/>
        <w:divId w:val="2053382583"/>
        <w:rPr>
          <w:sz w:val="28"/>
          <w:szCs w:val="28"/>
          <w:lang w:val="vi-VN"/>
        </w:rPr>
      </w:pPr>
      <w:r w:rsidRPr="00A059DF">
        <w:rPr>
          <w:sz w:val="28"/>
          <w:szCs w:val="28"/>
          <w:lang w:val="vi-VN"/>
        </w:rPr>
        <w:t>2</w:t>
      </w:r>
      <w:r w:rsidRPr="00A059DF">
        <w:rPr>
          <w:sz w:val="28"/>
          <w:szCs w:val="28"/>
          <w:lang w:val="vi-VN" w:eastAsia="x-none"/>
        </w:rPr>
        <w:t>.</w:t>
      </w:r>
      <w:r w:rsidRPr="00A059DF">
        <w:rPr>
          <w:sz w:val="28"/>
          <w:szCs w:val="28"/>
          <w:lang w:val="vi-VN"/>
        </w:rPr>
        <w:t xml:space="preserve"> Truyền thông hội nghị, hội thảo khoa học trong nước và quốc tế cho giảng viên, nghiên cứu viên và người học; khen thưởng và trao giải thưởng nghiên cứu khoa học cho viên chức, sinh viên có kết quả nghiên cứu xuất sắ</w:t>
      </w:r>
      <w:r w:rsidR="00397872" w:rsidRPr="00A059DF">
        <w:rPr>
          <w:sz w:val="28"/>
          <w:szCs w:val="28"/>
          <w:lang w:val="vi-VN"/>
        </w:rPr>
        <w:t>c.</w:t>
      </w:r>
    </w:p>
    <w:p w14:paraId="19DA2195" w14:textId="55C8A0F5" w:rsidR="0033328E" w:rsidRPr="00A059DF" w:rsidRDefault="0033328E" w:rsidP="006C6592">
      <w:pPr>
        <w:pStyle w:val="NormalWeb"/>
        <w:spacing w:before="120" w:beforeAutospacing="0" w:after="0" w:afterAutospacing="0"/>
        <w:ind w:firstLine="720"/>
        <w:jc w:val="both"/>
        <w:divId w:val="2053382583"/>
        <w:rPr>
          <w:sz w:val="28"/>
          <w:szCs w:val="28"/>
          <w:lang w:val="vi-VN"/>
        </w:rPr>
      </w:pPr>
      <w:r w:rsidRPr="00A059DF">
        <w:rPr>
          <w:sz w:val="28"/>
          <w:szCs w:val="28"/>
          <w:lang w:val="vi-VN" w:eastAsia="x-none"/>
        </w:rPr>
        <w:t>3.</w:t>
      </w:r>
      <w:r w:rsidRPr="00A059DF">
        <w:rPr>
          <w:sz w:val="28"/>
          <w:szCs w:val="28"/>
          <w:lang w:val="vi-VN"/>
        </w:rPr>
        <w:t xml:space="preserve"> Chủ trì hoặc tham gia Chợ công nghệ và thiết bị </w:t>
      </w:r>
      <w:r w:rsidR="00397872" w:rsidRPr="00A059DF">
        <w:rPr>
          <w:sz w:val="28"/>
          <w:szCs w:val="28"/>
          <w:lang w:val="vi-VN"/>
        </w:rPr>
        <w:t>để</w:t>
      </w:r>
      <w:r w:rsidRPr="00A059DF">
        <w:rPr>
          <w:sz w:val="28"/>
          <w:szCs w:val="28"/>
          <w:lang w:val="vi-VN"/>
        </w:rPr>
        <w:t xml:space="preserve"> giới thiệu các công nghệ mới, sản phẩm mới của cơ sở giáo dục đại học và các đối tác trong và ngoài nước có quan hệ hợp tác khoa học và công nghệ với cơ sở giáo dục đại họ</w:t>
      </w:r>
      <w:r w:rsidR="00397872" w:rsidRPr="00A059DF">
        <w:rPr>
          <w:sz w:val="28"/>
          <w:szCs w:val="28"/>
          <w:lang w:val="vi-VN"/>
        </w:rPr>
        <w:t>c.</w:t>
      </w:r>
    </w:p>
    <w:p w14:paraId="60471AC8" w14:textId="4604C91E" w:rsidR="0033328E" w:rsidRPr="00A059DF" w:rsidRDefault="0033328E" w:rsidP="006C6592">
      <w:pPr>
        <w:pStyle w:val="NormalWeb"/>
        <w:spacing w:before="120" w:beforeAutospacing="0" w:after="0" w:afterAutospacing="0"/>
        <w:ind w:firstLine="720"/>
        <w:jc w:val="both"/>
        <w:divId w:val="2053382583"/>
        <w:rPr>
          <w:sz w:val="28"/>
          <w:szCs w:val="28"/>
          <w:lang w:val="vi-VN"/>
        </w:rPr>
      </w:pPr>
      <w:r w:rsidRPr="00A059DF">
        <w:rPr>
          <w:sz w:val="28"/>
          <w:szCs w:val="28"/>
          <w:lang w:val="vi-VN"/>
        </w:rPr>
        <w:t>4. Chủ trì hoặc tham gia Ngày hội khởi nghiệ</w:t>
      </w:r>
      <w:r w:rsidR="00397872" w:rsidRPr="00A059DF">
        <w:rPr>
          <w:sz w:val="28"/>
          <w:szCs w:val="28"/>
          <w:lang w:val="vi-VN"/>
        </w:rPr>
        <w:t xml:space="preserve">p </w:t>
      </w:r>
      <w:r w:rsidRPr="00A059DF">
        <w:rPr>
          <w:sz w:val="28"/>
          <w:szCs w:val="28"/>
          <w:lang w:val="vi-VN"/>
        </w:rPr>
        <w:t>và ngày hội đầ</w:t>
      </w:r>
      <w:r w:rsidR="00397872" w:rsidRPr="00A059DF">
        <w:rPr>
          <w:sz w:val="28"/>
          <w:szCs w:val="28"/>
          <w:lang w:val="vi-VN"/>
        </w:rPr>
        <w:t>u tư</w:t>
      </w:r>
      <w:r w:rsidRPr="00A059DF">
        <w:rPr>
          <w:sz w:val="28"/>
          <w:szCs w:val="28"/>
          <w:lang w:val="vi-VN"/>
        </w:rPr>
        <w:t xml:space="preserve"> để giới thiệu ý tưởng khởi nghiệp, các dự án khởi nghiệp, trình diễn công nghệ và thuyết trình gọi vốn cho doanh nghiệp khởi nghiệp</w:t>
      </w:r>
      <w:r w:rsidR="00397872" w:rsidRPr="00A059DF">
        <w:rPr>
          <w:sz w:val="28"/>
          <w:szCs w:val="28"/>
        </w:rPr>
        <w:t xml:space="preserve"> và doanh nghiệp khởi nguồn</w:t>
      </w:r>
      <w:r w:rsidRPr="00A059DF">
        <w:rPr>
          <w:sz w:val="28"/>
          <w:szCs w:val="28"/>
          <w:lang w:val="vi-VN"/>
        </w:rPr>
        <w:t xml:space="preserve"> để thu hút sự quan tâm của các nhà đầu tư, doanh nghiệp có nhu cầu đổi mới công nghệ, các quỹ đầu tư khởi nghiệp và đầu tư mạo hiểm.</w:t>
      </w:r>
    </w:p>
    <w:p w14:paraId="6B1C77A8" w14:textId="4EF8FE97" w:rsidR="00332959" w:rsidRPr="006C6592" w:rsidRDefault="0033328E" w:rsidP="006C6592">
      <w:pPr>
        <w:tabs>
          <w:tab w:val="left" w:pos="360"/>
          <w:tab w:val="left" w:pos="1080"/>
        </w:tabs>
        <w:spacing w:before="120"/>
        <w:ind w:firstLine="720"/>
        <w:jc w:val="both"/>
        <w:divId w:val="2053382583"/>
        <w:rPr>
          <w:sz w:val="28"/>
          <w:szCs w:val="28"/>
          <w:lang w:val="vi-VN"/>
        </w:rPr>
      </w:pPr>
      <w:r w:rsidRPr="00A059DF">
        <w:rPr>
          <w:sz w:val="28"/>
          <w:szCs w:val="28"/>
          <w:lang w:val="vi-VN" w:eastAsia="x-none"/>
        </w:rPr>
        <w:t>5.</w:t>
      </w:r>
      <w:r w:rsidRPr="00A059DF">
        <w:rPr>
          <w:sz w:val="28"/>
          <w:szCs w:val="28"/>
          <w:lang w:val="vi-VN"/>
        </w:rPr>
        <w:t xml:space="preserve"> Tổ chức Ngày hội khoa học và công nghệ hàng năm vào dịp Ngày khoa học và công nghệ Việ</w:t>
      </w:r>
      <w:r w:rsidR="006C6592">
        <w:rPr>
          <w:sz w:val="28"/>
          <w:szCs w:val="28"/>
          <w:lang w:val="vi-VN"/>
        </w:rPr>
        <w:t>t Nam 18/5</w:t>
      </w:r>
    </w:p>
    <w:p w14:paraId="64319800" w14:textId="65D9AF06" w:rsidR="007D4471" w:rsidRPr="00A059DF" w:rsidRDefault="007D4471" w:rsidP="006C6592">
      <w:pPr>
        <w:spacing w:before="120"/>
        <w:jc w:val="center"/>
        <w:divId w:val="2053382583"/>
        <w:rPr>
          <w:b/>
          <w:spacing w:val="4"/>
          <w:sz w:val="28"/>
          <w:szCs w:val="28"/>
        </w:rPr>
      </w:pPr>
      <w:r w:rsidRPr="00A059DF">
        <w:rPr>
          <w:b/>
          <w:spacing w:val="4"/>
          <w:sz w:val="28"/>
          <w:szCs w:val="28"/>
        </w:rPr>
        <w:lastRenderedPageBreak/>
        <w:t>Chương V</w:t>
      </w:r>
    </w:p>
    <w:p w14:paraId="32D3CA69" w14:textId="77777777" w:rsidR="007D4471" w:rsidRPr="00A059DF" w:rsidRDefault="007D4471" w:rsidP="006C6592">
      <w:pPr>
        <w:spacing w:before="120"/>
        <w:jc w:val="center"/>
        <w:divId w:val="2053382583"/>
        <w:rPr>
          <w:b/>
          <w:spacing w:val="4"/>
          <w:sz w:val="28"/>
          <w:szCs w:val="28"/>
        </w:rPr>
      </w:pPr>
      <w:r w:rsidRPr="00A059DF">
        <w:rPr>
          <w:b/>
          <w:spacing w:val="4"/>
          <w:sz w:val="28"/>
          <w:szCs w:val="28"/>
        </w:rPr>
        <w:t xml:space="preserve">PHÁT TRIỂN TIỀM LỰC KHOA HỌC VÀ CÔNG NGHỆ  </w:t>
      </w:r>
    </w:p>
    <w:p w14:paraId="09022861" w14:textId="4E0656A2" w:rsidR="007D4471" w:rsidRPr="00A059DF" w:rsidRDefault="007D4471" w:rsidP="006C6592">
      <w:pPr>
        <w:spacing w:before="120"/>
        <w:jc w:val="center"/>
        <w:divId w:val="2053382583"/>
        <w:rPr>
          <w:b/>
          <w:spacing w:val="4"/>
          <w:sz w:val="28"/>
          <w:szCs w:val="28"/>
        </w:rPr>
      </w:pPr>
      <w:r w:rsidRPr="00A059DF">
        <w:rPr>
          <w:b/>
          <w:spacing w:val="4"/>
          <w:sz w:val="28"/>
          <w:szCs w:val="28"/>
        </w:rPr>
        <w:t>TRONG CƠ SỞ GIÁO DỤC ĐẠI HỌC</w:t>
      </w:r>
    </w:p>
    <w:p w14:paraId="35771887" w14:textId="40BFF36A" w:rsidR="008F5957" w:rsidRPr="00A059DF" w:rsidRDefault="001721F1" w:rsidP="006C6592">
      <w:pPr>
        <w:pStyle w:val="NormalWeb"/>
        <w:spacing w:before="120" w:beforeAutospacing="0" w:after="0" w:afterAutospacing="0"/>
        <w:ind w:firstLine="720"/>
        <w:jc w:val="both"/>
        <w:divId w:val="2053382583"/>
        <w:rPr>
          <w:b/>
          <w:sz w:val="28"/>
          <w:szCs w:val="28"/>
          <w:lang w:val="vi-VN"/>
        </w:rPr>
      </w:pPr>
      <w:r w:rsidRPr="00A059DF">
        <w:rPr>
          <w:b/>
          <w:sz w:val="28"/>
          <w:szCs w:val="28"/>
          <w:lang w:val="vi-VN"/>
        </w:rPr>
        <w:t>Điều</w:t>
      </w:r>
      <w:r w:rsidR="00F83367" w:rsidRPr="00A059DF">
        <w:rPr>
          <w:b/>
          <w:sz w:val="28"/>
          <w:szCs w:val="28"/>
          <w:lang w:val="vi-VN"/>
        </w:rPr>
        <w:t xml:space="preserve"> </w:t>
      </w:r>
      <w:r w:rsidR="00723332" w:rsidRPr="00A059DF">
        <w:rPr>
          <w:b/>
          <w:sz w:val="28"/>
          <w:szCs w:val="28"/>
        </w:rPr>
        <w:t>20</w:t>
      </w:r>
      <w:r w:rsidR="008F5957" w:rsidRPr="00A059DF">
        <w:rPr>
          <w:b/>
          <w:sz w:val="28"/>
          <w:szCs w:val="28"/>
          <w:lang w:val="vi-VN"/>
        </w:rPr>
        <w:t>.</w:t>
      </w:r>
      <w:r w:rsidR="008451F0" w:rsidRPr="00A059DF">
        <w:rPr>
          <w:b/>
          <w:sz w:val="28"/>
          <w:szCs w:val="28"/>
          <w:lang w:val="vi-VN"/>
        </w:rPr>
        <w:t xml:space="preserve"> </w:t>
      </w:r>
      <w:r w:rsidR="008F5957" w:rsidRPr="00A059DF">
        <w:rPr>
          <w:b/>
          <w:sz w:val="28"/>
          <w:szCs w:val="28"/>
          <w:lang w:val="vi-VN"/>
        </w:rPr>
        <w:t xml:space="preserve">Đầu tư </w:t>
      </w:r>
      <w:r w:rsidR="007908D6" w:rsidRPr="00A059DF">
        <w:rPr>
          <w:b/>
          <w:sz w:val="28"/>
          <w:szCs w:val="28"/>
          <w:lang w:val="vi-VN"/>
        </w:rPr>
        <w:t xml:space="preserve">cơ sở vật chất cho hoạt động khoa học và công nghệ </w:t>
      </w:r>
      <w:r w:rsidR="00F11E24" w:rsidRPr="00A059DF">
        <w:rPr>
          <w:b/>
          <w:sz w:val="28"/>
          <w:szCs w:val="28"/>
          <w:lang w:val="vi-VN"/>
        </w:rPr>
        <w:t>trong cơ sở giáo dục đại học</w:t>
      </w:r>
      <w:r w:rsidRPr="00A059DF">
        <w:rPr>
          <w:b/>
          <w:sz w:val="28"/>
          <w:szCs w:val="28"/>
          <w:lang w:val="vi-VN"/>
        </w:rPr>
        <w:t xml:space="preserve"> </w:t>
      </w:r>
    </w:p>
    <w:p w14:paraId="34F4CFE1" w14:textId="77777777" w:rsidR="00F11E24" w:rsidRPr="00A059DF" w:rsidRDefault="007908D6" w:rsidP="006C6592">
      <w:pPr>
        <w:spacing w:before="120"/>
        <w:ind w:firstLine="720"/>
        <w:jc w:val="both"/>
        <w:divId w:val="2053382583"/>
        <w:rPr>
          <w:sz w:val="28"/>
          <w:szCs w:val="28"/>
          <w:lang w:val="vi-VN"/>
        </w:rPr>
      </w:pPr>
      <w:r w:rsidRPr="00A059DF">
        <w:rPr>
          <w:bCs/>
          <w:sz w:val="28"/>
          <w:szCs w:val="28"/>
          <w:lang w:val="vi-VN"/>
        </w:rPr>
        <w:t>1</w:t>
      </w:r>
      <w:r w:rsidR="00604F41" w:rsidRPr="00A059DF">
        <w:rPr>
          <w:bCs/>
          <w:sz w:val="28"/>
          <w:szCs w:val="28"/>
        </w:rPr>
        <w:t xml:space="preserve">. </w:t>
      </w:r>
      <w:r w:rsidR="00363EF0" w:rsidRPr="00A059DF">
        <w:rPr>
          <w:sz w:val="28"/>
          <w:szCs w:val="28"/>
        </w:rPr>
        <w:t>Đầu tư</w:t>
      </w:r>
      <w:r w:rsidR="00A25828" w:rsidRPr="00A059DF">
        <w:rPr>
          <w:sz w:val="28"/>
          <w:szCs w:val="28"/>
          <w:lang w:val="vi-VN"/>
        </w:rPr>
        <w:t xml:space="preserve"> </w:t>
      </w:r>
      <w:r w:rsidR="00F11E24" w:rsidRPr="00A059DF">
        <w:rPr>
          <w:sz w:val="28"/>
          <w:szCs w:val="28"/>
          <w:lang w:val="vi-VN"/>
        </w:rPr>
        <w:t xml:space="preserve">cơ sở vật chất </w:t>
      </w:r>
      <w:r w:rsidR="00363EF0" w:rsidRPr="00A059DF">
        <w:rPr>
          <w:sz w:val="28"/>
          <w:szCs w:val="28"/>
        </w:rPr>
        <w:t xml:space="preserve">cho hoạt động khoa học và công nghệ </w:t>
      </w:r>
      <w:r w:rsidR="00F11E24" w:rsidRPr="00A059DF">
        <w:rPr>
          <w:sz w:val="28"/>
          <w:szCs w:val="28"/>
          <w:lang w:val="vi-VN"/>
        </w:rPr>
        <w:t>trong cơ sở giáo dục đại học, bao gồm các nội dung sau:</w:t>
      </w:r>
    </w:p>
    <w:p w14:paraId="2ED7C69A" w14:textId="77777777" w:rsidR="00F11E24" w:rsidRPr="00A059DF" w:rsidRDefault="00F11E24" w:rsidP="006C6592">
      <w:pPr>
        <w:spacing w:before="120"/>
        <w:ind w:firstLine="720"/>
        <w:jc w:val="both"/>
        <w:divId w:val="2053382583"/>
        <w:rPr>
          <w:sz w:val="28"/>
          <w:szCs w:val="28"/>
          <w:lang w:val="vi-VN"/>
        </w:rPr>
      </w:pPr>
      <w:r w:rsidRPr="00A059DF">
        <w:rPr>
          <w:sz w:val="28"/>
          <w:szCs w:val="28"/>
          <w:lang w:val="vi-VN"/>
        </w:rPr>
        <w:t>a) Xây dựng phòng thí nghiệm tậ</w:t>
      </w:r>
      <w:r w:rsidR="007863E3" w:rsidRPr="00A059DF">
        <w:rPr>
          <w:sz w:val="28"/>
          <w:szCs w:val="28"/>
          <w:lang w:val="vi-VN"/>
        </w:rPr>
        <w:t>p trung</w:t>
      </w:r>
      <w:r w:rsidRPr="00A059DF">
        <w:rPr>
          <w:sz w:val="28"/>
          <w:szCs w:val="28"/>
          <w:lang w:val="vi-VN"/>
        </w:rPr>
        <w:t>, phòng thí nghiệm chuyên ngành, liên ngành hiện đại và đồng bộ;</w:t>
      </w:r>
    </w:p>
    <w:p w14:paraId="26EACFF3" w14:textId="77777777" w:rsidR="007863E3" w:rsidRPr="00A059DF" w:rsidRDefault="007863E3" w:rsidP="006C6592">
      <w:pPr>
        <w:pStyle w:val="NormalWeb"/>
        <w:spacing w:before="120" w:beforeAutospacing="0" w:after="0" w:afterAutospacing="0"/>
        <w:ind w:firstLine="720"/>
        <w:jc w:val="both"/>
        <w:divId w:val="2053382583"/>
        <w:rPr>
          <w:sz w:val="28"/>
          <w:szCs w:val="28"/>
        </w:rPr>
      </w:pPr>
      <w:r w:rsidRPr="00A059DF">
        <w:rPr>
          <w:sz w:val="28"/>
          <w:szCs w:val="28"/>
          <w:lang w:val="vi-VN"/>
        </w:rPr>
        <w:t xml:space="preserve">b) Số hóa thư viện trong cơ sở giáo dục đại học để khai thác cơ sở dữ liệu thông tin khoa học và công nghệ trong </w:t>
      </w:r>
      <w:r w:rsidR="00363EF0" w:rsidRPr="00A059DF">
        <w:rPr>
          <w:sz w:val="28"/>
          <w:szCs w:val="28"/>
        </w:rPr>
        <w:t xml:space="preserve">nước </w:t>
      </w:r>
      <w:r w:rsidRPr="00A059DF">
        <w:rPr>
          <w:sz w:val="28"/>
          <w:szCs w:val="28"/>
          <w:lang w:val="vi-VN"/>
        </w:rPr>
        <w:t>và nước</w:t>
      </w:r>
      <w:r w:rsidR="00363EF0" w:rsidRPr="00A059DF">
        <w:rPr>
          <w:sz w:val="28"/>
          <w:szCs w:val="28"/>
        </w:rPr>
        <w:t xml:space="preserve"> </w:t>
      </w:r>
      <w:r w:rsidR="00363EF0" w:rsidRPr="00A059DF">
        <w:rPr>
          <w:sz w:val="28"/>
          <w:szCs w:val="28"/>
          <w:lang w:val="vi-VN"/>
        </w:rPr>
        <w:t>ngoài</w:t>
      </w:r>
      <w:r w:rsidR="00604F41" w:rsidRPr="00A059DF">
        <w:rPr>
          <w:sz w:val="28"/>
          <w:szCs w:val="28"/>
        </w:rPr>
        <w:t>;</w:t>
      </w:r>
    </w:p>
    <w:p w14:paraId="19385421" w14:textId="53E6ED1B" w:rsidR="00B121B0" w:rsidRPr="00A059DF" w:rsidRDefault="007863E3" w:rsidP="006C6592">
      <w:pPr>
        <w:spacing w:before="120"/>
        <w:ind w:firstLine="720"/>
        <w:jc w:val="both"/>
        <w:divId w:val="2053382583"/>
        <w:rPr>
          <w:sz w:val="28"/>
          <w:szCs w:val="28"/>
          <w:lang w:val="vi-VN"/>
        </w:rPr>
      </w:pPr>
      <w:r w:rsidRPr="00A059DF">
        <w:rPr>
          <w:sz w:val="28"/>
          <w:szCs w:val="28"/>
          <w:lang w:val="vi-VN"/>
        </w:rPr>
        <w:t>c</w:t>
      </w:r>
      <w:r w:rsidR="00F11E24" w:rsidRPr="00A059DF">
        <w:rPr>
          <w:sz w:val="28"/>
          <w:szCs w:val="28"/>
          <w:lang w:val="vi-VN"/>
        </w:rPr>
        <w:t xml:space="preserve">) </w:t>
      </w:r>
      <w:r w:rsidRPr="00A059DF">
        <w:rPr>
          <w:sz w:val="28"/>
          <w:szCs w:val="28"/>
          <w:lang w:val="vi-VN"/>
        </w:rPr>
        <w:t>Mua</w:t>
      </w:r>
      <w:r w:rsidR="00270408" w:rsidRPr="00A059DF">
        <w:rPr>
          <w:sz w:val="28"/>
          <w:szCs w:val="28"/>
        </w:rPr>
        <w:t xml:space="preserve"> cơ sở dữ liệu thông tin khoa học và công nghệ, </w:t>
      </w:r>
      <w:r w:rsidRPr="00A059DF">
        <w:rPr>
          <w:sz w:val="28"/>
          <w:szCs w:val="28"/>
          <w:lang w:val="vi-VN"/>
        </w:rPr>
        <w:t>tài sản trí tuệ, m</w:t>
      </w:r>
      <w:r w:rsidR="00F11E24" w:rsidRPr="00A059DF">
        <w:rPr>
          <w:sz w:val="28"/>
          <w:szCs w:val="28"/>
          <w:lang w:val="vi-VN"/>
        </w:rPr>
        <w:t xml:space="preserve">ua công nghệ, hỗ trợ chuyển giao và nhập khẩu công nghệ từ nước ngoài theo quy định </w:t>
      </w:r>
      <w:r w:rsidR="00604F41" w:rsidRPr="00A059DF">
        <w:rPr>
          <w:sz w:val="28"/>
          <w:szCs w:val="28"/>
        </w:rPr>
        <w:t>hiện hành</w:t>
      </w:r>
      <w:r w:rsidR="003F72D9" w:rsidRPr="00A059DF">
        <w:rPr>
          <w:sz w:val="28"/>
          <w:szCs w:val="28"/>
          <w:lang w:val="vi-VN"/>
        </w:rPr>
        <w:t>;</w:t>
      </w:r>
    </w:p>
    <w:p w14:paraId="210027F8" w14:textId="6807FBA3" w:rsidR="00BE6DF8" w:rsidRPr="00A059DF" w:rsidRDefault="00BE6DF8" w:rsidP="006C6592">
      <w:pPr>
        <w:spacing w:before="120"/>
        <w:ind w:firstLine="720"/>
        <w:jc w:val="both"/>
        <w:divId w:val="2053382583"/>
        <w:rPr>
          <w:sz w:val="28"/>
          <w:szCs w:val="28"/>
          <w:lang w:val="vi-VN"/>
        </w:rPr>
      </w:pPr>
      <w:r w:rsidRPr="00A059DF">
        <w:rPr>
          <w:sz w:val="28"/>
          <w:szCs w:val="28"/>
          <w:lang w:val="vi-VN"/>
        </w:rPr>
        <w:t>d) Các nội dung khác theo quy định</w:t>
      </w:r>
      <w:r w:rsidR="00270408" w:rsidRPr="00A059DF">
        <w:rPr>
          <w:sz w:val="28"/>
          <w:szCs w:val="28"/>
        </w:rPr>
        <w:t xml:space="preserve"> hiện hành</w:t>
      </w:r>
      <w:r w:rsidRPr="00A059DF">
        <w:rPr>
          <w:sz w:val="28"/>
          <w:szCs w:val="28"/>
          <w:lang w:val="vi-VN"/>
        </w:rPr>
        <w:t>.</w:t>
      </w:r>
    </w:p>
    <w:p w14:paraId="1E0A0E7E" w14:textId="77777777" w:rsidR="00693C1A" w:rsidRPr="00A059DF" w:rsidRDefault="00111349" w:rsidP="006C6592">
      <w:pPr>
        <w:spacing w:before="120"/>
        <w:ind w:firstLine="720"/>
        <w:jc w:val="both"/>
        <w:divId w:val="2053382583"/>
        <w:rPr>
          <w:sz w:val="28"/>
          <w:szCs w:val="28"/>
          <w:lang w:val="vi-VN"/>
        </w:rPr>
      </w:pPr>
      <w:r w:rsidRPr="00A059DF">
        <w:rPr>
          <w:sz w:val="28"/>
          <w:szCs w:val="28"/>
          <w:lang w:val="vi-VN"/>
        </w:rPr>
        <w:t>2.</w:t>
      </w:r>
      <w:r w:rsidR="008451F0" w:rsidRPr="00A059DF">
        <w:rPr>
          <w:sz w:val="28"/>
          <w:szCs w:val="28"/>
          <w:lang w:val="vi-VN"/>
        </w:rPr>
        <w:t xml:space="preserve"> </w:t>
      </w:r>
      <w:r w:rsidR="00833412" w:rsidRPr="00A059DF">
        <w:rPr>
          <w:sz w:val="28"/>
          <w:szCs w:val="28"/>
        </w:rPr>
        <w:t>Ưu tiên đầu tư</w:t>
      </w:r>
      <w:r w:rsidR="00BE6DF8" w:rsidRPr="00A059DF">
        <w:rPr>
          <w:sz w:val="28"/>
          <w:szCs w:val="28"/>
          <w:lang w:val="vi-VN"/>
        </w:rPr>
        <w:t xml:space="preserve"> </w:t>
      </w:r>
      <w:r w:rsidR="00693C1A" w:rsidRPr="00A059DF">
        <w:rPr>
          <w:sz w:val="28"/>
          <w:szCs w:val="28"/>
          <w:lang w:val="vi-VN"/>
        </w:rPr>
        <w:t xml:space="preserve">phát triển </w:t>
      </w:r>
      <w:r w:rsidR="001E76D6" w:rsidRPr="00A059DF">
        <w:rPr>
          <w:sz w:val="28"/>
          <w:szCs w:val="28"/>
          <w:lang w:val="vi-VN"/>
        </w:rPr>
        <w:t>cơ sở vật chất</w:t>
      </w:r>
      <w:r w:rsidR="00363EF0" w:rsidRPr="00A059DF">
        <w:rPr>
          <w:sz w:val="28"/>
          <w:szCs w:val="28"/>
        </w:rPr>
        <w:t xml:space="preserve"> cho hoạt động khoa học và công nghệ</w:t>
      </w:r>
      <w:r w:rsidR="001E76D6" w:rsidRPr="00A059DF">
        <w:rPr>
          <w:sz w:val="28"/>
          <w:szCs w:val="28"/>
          <w:lang w:val="vi-VN"/>
        </w:rPr>
        <w:t xml:space="preserve"> </w:t>
      </w:r>
      <w:r w:rsidR="00693C1A" w:rsidRPr="00A059DF">
        <w:rPr>
          <w:sz w:val="28"/>
          <w:szCs w:val="28"/>
          <w:lang w:val="vi-VN"/>
        </w:rPr>
        <w:t>trong cơ sở giáo dục đại học đáp ứng các yêu cầu sau:</w:t>
      </w:r>
    </w:p>
    <w:p w14:paraId="02DAB080" w14:textId="77777777" w:rsidR="007863E3" w:rsidRPr="00A059DF" w:rsidRDefault="007863E3" w:rsidP="006C6592">
      <w:pPr>
        <w:spacing w:before="120"/>
        <w:ind w:firstLine="720"/>
        <w:jc w:val="both"/>
        <w:divId w:val="2053382583"/>
        <w:rPr>
          <w:sz w:val="28"/>
          <w:szCs w:val="28"/>
        </w:rPr>
      </w:pPr>
      <w:r w:rsidRPr="00A059DF">
        <w:rPr>
          <w:sz w:val="28"/>
          <w:szCs w:val="28"/>
          <w:lang w:val="vi-VN"/>
        </w:rPr>
        <w:t xml:space="preserve">a) Cơ sở giáo dục đại học có tiềm lực mạnh về nhân lực nghiên cứu và triển khai ứng dụng, </w:t>
      </w:r>
      <w:r w:rsidR="004122F0" w:rsidRPr="00A059DF">
        <w:rPr>
          <w:sz w:val="28"/>
          <w:szCs w:val="28"/>
          <w:lang w:val="vi-VN"/>
        </w:rPr>
        <w:t xml:space="preserve">trong đó </w:t>
      </w:r>
      <w:r w:rsidR="00693C1A" w:rsidRPr="00A059DF">
        <w:rPr>
          <w:sz w:val="28"/>
          <w:szCs w:val="28"/>
          <w:lang w:val="vi-VN"/>
        </w:rPr>
        <w:t>đặc biệt ưu tiên</w:t>
      </w:r>
      <w:r w:rsidR="00A35DFF" w:rsidRPr="00A059DF">
        <w:rPr>
          <w:sz w:val="28"/>
          <w:szCs w:val="28"/>
        </w:rPr>
        <w:t xml:space="preserve"> </w:t>
      </w:r>
      <w:r w:rsidR="00A35DFF" w:rsidRPr="00A059DF">
        <w:rPr>
          <w:sz w:val="28"/>
          <w:szCs w:val="28"/>
          <w:lang w:val="vi-VN"/>
        </w:rPr>
        <w:t>cơ sở giáo dục đại học</w:t>
      </w:r>
      <w:r w:rsidR="00A35DFF" w:rsidRPr="00A059DF">
        <w:rPr>
          <w:sz w:val="28"/>
          <w:szCs w:val="28"/>
        </w:rPr>
        <w:t xml:space="preserve"> </w:t>
      </w:r>
      <w:r w:rsidR="00604F41" w:rsidRPr="00A059DF">
        <w:rPr>
          <w:sz w:val="28"/>
          <w:szCs w:val="28"/>
        </w:rPr>
        <w:t xml:space="preserve">đã </w:t>
      </w:r>
      <w:r w:rsidR="00693C1A" w:rsidRPr="00A059DF">
        <w:rPr>
          <w:sz w:val="28"/>
          <w:szCs w:val="28"/>
          <w:lang w:val="vi-VN"/>
        </w:rPr>
        <w:t xml:space="preserve">được xếp hạng của thế giới </w:t>
      </w:r>
      <w:r w:rsidR="00A35DFF" w:rsidRPr="00A059DF">
        <w:rPr>
          <w:sz w:val="28"/>
          <w:szCs w:val="28"/>
        </w:rPr>
        <w:t xml:space="preserve">và châu Á </w:t>
      </w:r>
      <w:r w:rsidR="002C3B0D" w:rsidRPr="00A059DF">
        <w:rPr>
          <w:sz w:val="28"/>
          <w:szCs w:val="28"/>
        </w:rPr>
        <w:t>và</w:t>
      </w:r>
      <w:r w:rsidR="00A35DFF" w:rsidRPr="00A059DF">
        <w:rPr>
          <w:sz w:val="28"/>
          <w:szCs w:val="28"/>
        </w:rPr>
        <w:t xml:space="preserve"> </w:t>
      </w:r>
      <w:r w:rsidR="00A35DFF" w:rsidRPr="00A059DF">
        <w:rPr>
          <w:sz w:val="28"/>
          <w:szCs w:val="28"/>
          <w:lang w:val="vi-VN"/>
        </w:rPr>
        <w:t xml:space="preserve">cơ sở giáo dục đại học </w:t>
      </w:r>
      <w:r w:rsidR="00693C1A" w:rsidRPr="00A059DF">
        <w:rPr>
          <w:sz w:val="28"/>
          <w:szCs w:val="28"/>
          <w:lang w:val="vi-VN"/>
        </w:rPr>
        <w:t>định</w:t>
      </w:r>
      <w:r w:rsidR="004122F0" w:rsidRPr="00A059DF">
        <w:rPr>
          <w:sz w:val="28"/>
          <w:szCs w:val="28"/>
          <w:lang w:val="vi-VN"/>
        </w:rPr>
        <w:t xml:space="preserve"> hướng</w:t>
      </w:r>
      <w:r w:rsidR="00693C1A" w:rsidRPr="00A059DF">
        <w:rPr>
          <w:sz w:val="28"/>
          <w:szCs w:val="28"/>
          <w:lang w:val="vi-VN"/>
        </w:rPr>
        <w:t xml:space="preserve"> nghiên cứu</w:t>
      </w:r>
      <w:r w:rsidR="00C06E2B" w:rsidRPr="00A059DF">
        <w:rPr>
          <w:sz w:val="28"/>
          <w:szCs w:val="28"/>
          <w:lang w:val="vi-VN"/>
        </w:rPr>
        <w:t xml:space="preserve">; </w:t>
      </w:r>
      <w:r w:rsidR="006F7676" w:rsidRPr="00A059DF">
        <w:rPr>
          <w:sz w:val="28"/>
          <w:szCs w:val="28"/>
          <w:lang w:val="vi-VN"/>
        </w:rPr>
        <w:t>ư</w:t>
      </w:r>
      <w:r w:rsidR="00CA7643" w:rsidRPr="00A059DF">
        <w:rPr>
          <w:sz w:val="28"/>
          <w:szCs w:val="28"/>
          <w:lang w:val="vi-VN"/>
        </w:rPr>
        <w:t>u tiên đầu tư trang thiết bị phục vụ hoạt động của nhóm nghiên cứu mạnh</w:t>
      </w:r>
      <w:r w:rsidR="00604F41" w:rsidRPr="00A059DF">
        <w:rPr>
          <w:sz w:val="28"/>
          <w:szCs w:val="28"/>
        </w:rPr>
        <w:t>;</w:t>
      </w:r>
    </w:p>
    <w:p w14:paraId="1AB1BEDF" w14:textId="77777777" w:rsidR="007863E3" w:rsidRPr="00A059DF" w:rsidRDefault="007863E3" w:rsidP="006C6592">
      <w:pPr>
        <w:spacing w:before="120"/>
        <w:ind w:firstLine="720"/>
        <w:jc w:val="both"/>
        <w:divId w:val="2053382583"/>
        <w:rPr>
          <w:sz w:val="28"/>
          <w:szCs w:val="28"/>
        </w:rPr>
      </w:pPr>
      <w:r w:rsidRPr="00A059DF">
        <w:rPr>
          <w:sz w:val="28"/>
          <w:szCs w:val="28"/>
          <w:lang w:val="vi-VN"/>
        </w:rPr>
        <w:t>b) Cơ sở giáo dục đại học đóng ở vùng có điều kiện kinh tế - xã hội đặc biệt khó khăn, có vai trò quan trọng trong đào tạo nguồn nhân lực, nghiên cứu và chuyển giao công nghệ phục vụ phát triển kinh tế - xã hội của vùng</w:t>
      </w:r>
      <w:r w:rsidR="004F0A8A" w:rsidRPr="00A059DF">
        <w:rPr>
          <w:sz w:val="28"/>
          <w:szCs w:val="28"/>
        </w:rPr>
        <w:t>;</w:t>
      </w:r>
    </w:p>
    <w:p w14:paraId="2FF43679" w14:textId="77777777" w:rsidR="00BE6DF8" w:rsidRPr="00A059DF" w:rsidRDefault="00BE6DF8" w:rsidP="006C6592">
      <w:pPr>
        <w:spacing w:before="120"/>
        <w:ind w:firstLine="720"/>
        <w:jc w:val="both"/>
        <w:divId w:val="2053382583"/>
        <w:rPr>
          <w:sz w:val="28"/>
          <w:szCs w:val="28"/>
          <w:lang w:val="vi-VN"/>
        </w:rPr>
      </w:pPr>
      <w:r w:rsidRPr="00A059DF">
        <w:rPr>
          <w:sz w:val="28"/>
          <w:szCs w:val="28"/>
          <w:lang w:val="vi-VN"/>
        </w:rPr>
        <w:t>c) Cơ sở giáo dục đại học thực hiện nghiên cứu</w:t>
      </w:r>
      <w:r w:rsidR="009014F8" w:rsidRPr="00A059DF">
        <w:rPr>
          <w:sz w:val="28"/>
          <w:szCs w:val="28"/>
          <w:lang w:val="vi-VN"/>
        </w:rPr>
        <w:t xml:space="preserve"> khoa học và chuyển giao công nghệ</w:t>
      </w:r>
      <w:r w:rsidRPr="00A059DF">
        <w:rPr>
          <w:sz w:val="28"/>
          <w:szCs w:val="28"/>
          <w:lang w:val="vi-VN"/>
        </w:rPr>
        <w:t xml:space="preserve"> thuộc lĩnh vực ưu tiên của Nhà nước</w:t>
      </w:r>
      <w:r w:rsidR="00111349" w:rsidRPr="00A059DF">
        <w:rPr>
          <w:sz w:val="28"/>
          <w:szCs w:val="28"/>
          <w:lang w:val="vi-VN"/>
        </w:rPr>
        <w:t xml:space="preserve">, ứng dụng công nghệ thông tin và </w:t>
      </w:r>
      <w:r w:rsidR="00490D2D" w:rsidRPr="00A059DF">
        <w:rPr>
          <w:sz w:val="28"/>
          <w:szCs w:val="28"/>
        </w:rPr>
        <w:t>cá</w:t>
      </w:r>
      <w:r w:rsidR="00111349" w:rsidRPr="00A059DF">
        <w:rPr>
          <w:sz w:val="28"/>
          <w:szCs w:val="28"/>
          <w:lang w:val="vi-VN"/>
        </w:rPr>
        <w:t xml:space="preserve">ch mạng </w:t>
      </w:r>
      <w:r w:rsidR="00490D2D" w:rsidRPr="00A059DF">
        <w:rPr>
          <w:sz w:val="28"/>
          <w:szCs w:val="28"/>
        </w:rPr>
        <w:t>công nghiệp lần thứ tư</w:t>
      </w:r>
      <w:r w:rsidRPr="00A059DF">
        <w:rPr>
          <w:sz w:val="28"/>
          <w:szCs w:val="28"/>
          <w:lang w:val="vi-VN"/>
        </w:rPr>
        <w:t xml:space="preserve"> và những vấn đề cấp thiết phục vụ phát triển kinh tế- xã hội của đất nước.</w:t>
      </w:r>
    </w:p>
    <w:p w14:paraId="46DA990C" w14:textId="131EF88A" w:rsidR="009A2267" w:rsidRPr="00A059DF" w:rsidRDefault="009A2267" w:rsidP="006C6592">
      <w:pPr>
        <w:tabs>
          <w:tab w:val="left" w:pos="1080"/>
        </w:tabs>
        <w:spacing w:before="120"/>
        <w:ind w:firstLine="720"/>
        <w:jc w:val="both"/>
        <w:divId w:val="2053382583"/>
        <w:rPr>
          <w:b/>
          <w:sz w:val="28"/>
          <w:szCs w:val="28"/>
          <w:lang w:val="vi-VN"/>
        </w:rPr>
      </w:pPr>
      <w:r w:rsidRPr="00A059DF">
        <w:rPr>
          <w:b/>
          <w:sz w:val="28"/>
          <w:szCs w:val="28"/>
          <w:lang w:val="vi-VN"/>
        </w:rPr>
        <w:t>Điề</w:t>
      </w:r>
      <w:r w:rsidR="00F83367" w:rsidRPr="00A059DF">
        <w:rPr>
          <w:b/>
          <w:sz w:val="28"/>
          <w:szCs w:val="28"/>
          <w:lang w:val="vi-VN"/>
        </w:rPr>
        <w:t xml:space="preserve">u </w:t>
      </w:r>
      <w:r w:rsidR="00723332" w:rsidRPr="00A059DF">
        <w:rPr>
          <w:b/>
          <w:sz w:val="28"/>
          <w:szCs w:val="28"/>
        </w:rPr>
        <w:t>2</w:t>
      </w:r>
      <w:r w:rsidR="00F83367" w:rsidRPr="00A059DF">
        <w:rPr>
          <w:b/>
          <w:sz w:val="28"/>
          <w:szCs w:val="28"/>
          <w:lang w:val="vi-VN"/>
        </w:rPr>
        <w:t>1</w:t>
      </w:r>
      <w:r w:rsidRPr="00A059DF">
        <w:rPr>
          <w:b/>
          <w:sz w:val="28"/>
          <w:szCs w:val="28"/>
          <w:lang w:val="vi-VN"/>
        </w:rPr>
        <w:t xml:space="preserve">. Quỹ </w:t>
      </w:r>
      <w:r w:rsidR="00731A89" w:rsidRPr="00A059DF">
        <w:rPr>
          <w:b/>
          <w:sz w:val="28"/>
          <w:szCs w:val="28"/>
          <w:lang w:val="vi-VN"/>
        </w:rPr>
        <w:t xml:space="preserve">phát triển </w:t>
      </w:r>
      <w:r w:rsidRPr="00A059DF">
        <w:rPr>
          <w:b/>
          <w:sz w:val="28"/>
          <w:szCs w:val="28"/>
          <w:lang w:val="vi-VN"/>
        </w:rPr>
        <w:t>khoa học và công nghệ trong cơ sở giáo dục đại học</w:t>
      </w:r>
    </w:p>
    <w:p w14:paraId="4B2E3A13" w14:textId="77777777" w:rsidR="00731A89" w:rsidRPr="00A059DF" w:rsidRDefault="00731A89" w:rsidP="006C6592">
      <w:pPr>
        <w:tabs>
          <w:tab w:val="left" w:pos="1080"/>
        </w:tabs>
        <w:spacing w:before="120"/>
        <w:ind w:firstLine="720"/>
        <w:jc w:val="both"/>
        <w:divId w:val="2053382583"/>
        <w:rPr>
          <w:sz w:val="28"/>
          <w:szCs w:val="28"/>
          <w:lang w:val="vi-VN"/>
        </w:rPr>
      </w:pPr>
      <w:r w:rsidRPr="00A059DF">
        <w:rPr>
          <w:bCs/>
          <w:sz w:val="28"/>
          <w:szCs w:val="28"/>
          <w:lang w:val="vi-VN"/>
        </w:rPr>
        <w:t>1</w:t>
      </w:r>
      <w:r w:rsidRPr="00A059DF">
        <w:rPr>
          <w:sz w:val="28"/>
          <w:szCs w:val="28"/>
          <w:lang w:val="vi-VN"/>
        </w:rPr>
        <w:t>. Cơ sở giáo dục đại học thành lập Quỹ phát triển khoa học và công nghệ.</w:t>
      </w:r>
    </w:p>
    <w:p w14:paraId="4776C724" w14:textId="77777777" w:rsidR="00731A89" w:rsidRPr="00A059DF" w:rsidRDefault="00731A89" w:rsidP="006C6592">
      <w:pPr>
        <w:pStyle w:val="NormalWeb"/>
        <w:spacing w:before="120" w:beforeAutospacing="0" w:after="0" w:afterAutospacing="0"/>
        <w:ind w:firstLine="720"/>
        <w:jc w:val="both"/>
        <w:divId w:val="2053382583"/>
        <w:rPr>
          <w:sz w:val="28"/>
          <w:szCs w:val="28"/>
        </w:rPr>
      </w:pPr>
      <w:r w:rsidRPr="00A059DF">
        <w:rPr>
          <w:sz w:val="28"/>
          <w:szCs w:val="28"/>
          <w:lang w:val="vi-VN"/>
        </w:rPr>
        <w:t>2. Quỹ phát triển khoa học và công nghệ của cơ sở giáo dục đại học được hình thành từ các nguồn sau đây</w:t>
      </w:r>
      <w:r w:rsidR="00604F41" w:rsidRPr="00A059DF">
        <w:rPr>
          <w:sz w:val="28"/>
          <w:szCs w:val="28"/>
        </w:rPr>
        <w:t>:</w:t>
      </w:r>
    </w:p>
    <w:p w14:paraId="32C27A8F" w14:textId="154D9C6C" w:rsidR="00731A89" w:rsidRPr="00A059DF" w:rsidRDefault="00076B8A" w:rsidP="006C6592">
      <w:pPr>
        <w:pStyle w:val="NormalWeb"/>
        <w:spacing w:before="120" w:beforeAutospacing="0" w:after="0" w:afterAutospacing="0"/>
        <w:ind w:firstLine="720"/>
        <w:jc w:val="both"/>
        <w:divId w:val="2053382583"/>
        <w:rPr>
          <w:rFonts w:eastAsia="Times New Roman"/>
          <w:sz w:val="28"/>
          <w:szCs w:val="28"/>
          <w:lang w:val="vi-VN" w:eastAsia="en-GB"/>
        </w:rPr>
      </w:pPr>
      <w:r w:rsidRPr="00A059DF">
        <w:rPr>
          <w:rFonts w:eastAsia="Times New Roman"/>
          <w:sz w:val="28"/>
          <w:szCs w:val="28"/>
          <w:lang w:val="vi-VN" w:eastAsia="en-GB"/>
        </w:rPr>
        <w:t>a</w:t>
      </w:r>
      <w:r w:rsidR="00731A89" w:rsidRPr="00A059DF">
        <w:rPr>
          <w:rFonts w:eastAsia="Times New Roman"/>
          <w:sz w:val="28"/>
          <w:szCs w:val="28"/>
          <w:lang w:val="vi-VN" w:eastAsia="en-GB"/>
        </w:rPr>
        <w:t>) Các khoản</w:t>
      </w:r>
      <w:r w:rsidR="001E00BD" w:rsidRPr="00A059DF">
        <w:rPr>
          <w:rFonts w:eastAsia="Times New Roman"/>
          <w:sz w:val="28"/>
          <w:szCs w:val="28"/>
          <w:lang w:val="vi-VN" w:eastAsia="en-GB"/>
        </w:rPr>
        <w:t xml:space="preserve"> đóng góp tự nguyện,</w:t>
      </w:r>
      <w:r w:rsidR="00731A89" w:rsidRPr="00A059DF">
        <w:rPr>
          <w:rFonts w:eastAsia="Times New Roman"/>
          <w:sz w:val="28"/>
          <w:szCs w:val="28"/>
          <w:lang w:val="vi-VN" w:eastAsia="en-GB"/>
        </w:rPr>
        <w:t xml:space="preserve"> tài trợ</w:t>
      </w:r>
      <w:r w:rsidR="001E00BD" w:rsidRPr="00A059DF">
        <w:rPr>
          <w:rFonts w:eastAsia="Times New Roman"/>
          <w:sz w:val="28"/>
          <w:szCs w:val="28"/>
          <w:lang w:val="vi-VN" w:eastAsia="en-GB"/>
        </w:rPr>
        <w:t>, hiến tặng</w:t>
      </w:r>
      <w:r w:rsidR="00731A89" w:rsidRPr="00A059DF">
        <w:rPr>
          <w:rFonts w:eastAsia="Times New Roman"/>
          <w:sz w:val="28"/>
          <w:szCs w:val="28"/>
          <w:lang w:val="vi-VN" w:eastAsia="en-GB"/>
        </w:rPr>
        <w:t xml:space="preserve"> </w:t>
      </w:r>
      <w:r w:rsidR="00652858" w:rsidRPr="00A059DF">
        <w:rPr>
          <w:rFonts w:eastAsia="Times New Roman"/>
          <w:sz w:val="28"/>
          <w:szCs w:val="28"/>
          <w:lang w:eastAsia="en-GB"/>
        </w:rPr>
        <w:t xml:space="preserve">của </w:t>
      </w:r>
      <w:r w:rsidR="00731A89" w:rsidRPr="00A059DF">
        <w:rPr>
          <w:rFonts w:eastAsia="Times New Roman"/>
          <w:sz w:val="28"/>
          <w:szCs w:val="28"/>
          <w:lang w:val="vi-VN" w:eastAsia="en-GB"/>
        </w:rPr>
        <w:t>tổ chức, cá nhân trong nước, tổ chức quốc tế, tổ chức, cá nhân nước ngoài;</w:t>
      </w:r>
    </w:p>
    <w:p w14:paraId="5D76868B" w14:textId="08091B69" w:rsidR="00270408" w:rsidRPr="00A059DF" w:rsidRDefault="00270408" w:rsidP="006C6592">
      <w:pPr>
        <w:pStyle w:val="NormalWeb"/>
        <w:spacing w:before="120" w:beforeAutospacing="0" w:after="0" w:afterAutospacing="0"/>
        <w:ind w:firstLine="720"/>
        <w:jc w:val="both"/>
        <w:divId w:val="2053382583"/>
        <w:rPr>
          <w:rFonts w:eastAsia="Times New Roman"/>
          <w:sz w:val="28"/>
          <w:szCs w:val="28"/>
          <w:lang w:eastAsia="en-GB"/>
        </w:rPr>
      </w:pPr>
      <w:r w:rsidRPr="00A059DF">
        <w:rPr>
          <w:rFonts w:eastAsia="Times New Roman"/>
          <w:sz w:val="28"/>
          <w:szCs w:val="28"/>
          <w:lang w:eastAsia="en-GB"/>
        </w:rPr>
        <w:t>b) Ngân sách Nhà nước tài trợ cho các nhiệm vụ khoa học và công nghệ các cấp;</w:t>
      </w:r>
    </w:p>
    <w:p w14:paraId="606D2EE2" w14:textId="3F0EBD0A" w:rsidR="00A955E9" w:rsidRPr="00A059DF" w:rsidRDefault="00A955E9" w:rsidP="006C6592">
      <w:pPr>
        <w:pStyle w:val="NormalWeb"/>
        <w:spacing w:before="120" w:beforeAutospacing="0" w:after="0" w:afterAutospacing="0"/>
        <w:ind w:firstLine="720"/>
        <w:jc w:val="both"/>
        <w:divId w:val="2053382583"/>
        <w:rPr>
          <w:rFonts w:eastAsia="Times New Roman"/>
          <w:sz w:val="28"/>
          <w:szCs w:val="28"/>
          <w:lang w:eastAsia="en-GB"/>
        </w:rPr>
      </w:pPr>
      <w:r w:rsidRPr="00A059DF">
        <w:rPr>
          <w:rFonts w:eastAsia="Times New Roman"/>
          <w:sz w:val="28"/>
          <w:szCs w:val="28"/>
          <w:lang w:eastAsia="en-GB"/>
        </w:rPr>
        <w:lastRenderedPageBreak/>
        <w:t xml:space="preserve">c) Nguồn thu hợp pháp </w:t>
      </w:r>
      <w:r w:rsidR="007438F7" w:rsidRPr="00A059DF">
        <w:rPr>
          <w:rFonts w:eastAsia="Times New Roman"/>
          <w:sz w:val="28"/>
          <w:szCs w:val="28"/>
          <w:lang w:eastAsia="en-GB"/>
        </w:rPr>
        <w:t>của cơ sở giáo dục đại học;</w:t>
      </w:r>
    </w:p>
    <w:p w14:paraId="77C19A32" w14:textId="70B3FF44" w:rsidR="00270408" w:rsidRPr="00A059DF" w:rsidRDefault="00270408" w:rsidP="006C6592">
      <w:pPr>
        <w:pStyle w:val="NormalWeb"/>
        <w:spacing w:before="120" w:beforeAutospacing="0" w:after="0" w:afterAutospacing="0" w:line="245" w:lineRule="auto"/>
        <w:ind w:firstLine="720"/>
        <w:jc w:val="both"/>
        <w:divId w:val="2053382583"/>
        <w:rPr>
          <w:rFonts w:eastAsia="Times New Roman"/>
          <w:sz w:val="28"/>
          <w:szCs w:val="28"/>
          <w:lang w:val="vi-VN" w:eastAsia="en-GB"/>
        </w:rPr>
      </w:pPr>
      <w:r w:rsidRPr="00A059DF">
        <w:rPr>
          <w:rFonts w:eastAsia="Times New Roman"/>
          <w:sz w:val="28"/>
          <w:szCs w:val="28"/>
          <w:lang w:eastAsia="en-GB"/>
        </w:rPr>
        <w:t xml:space="preserve">d) </w:t>
      </w:r>
      <w:r w:rsidRPr="00A059DF">
        <w:rPr>
          <w:rFonts w:eastAsia="Times New Roman"/>
          <w:sz w:val="28"/>
          <w:szCs w:val="28"/>
          <w:lang w:val="vi-VN" w:eastAsia="en-GB"/>
        </w:rPr>
        <w:t>Kinh phí được đ</w:t>
      </w:r>
      <w:r w:rsidRPr="00A059DF">
        <w:rPr>
          <w:sz w:val="28"/>
          <w:szCs w:val="28"/>
          <w:shd w:val="clear" w:color="auto" w:fill="F9FAFC"/>
          <w:lang w:val="vi-VN"/>
        </w:rPr>
        <w:t xml:space="preserve">iều chuyển tự nguyện hoặc nhận ủy thác từ </w:t>
      </w:r>
      <w:r w:rsidRPr="00A059DF">
        <w:rPr>
          <w:sz w:val="28"/>
          <w:szCs w:val="28"/>
          <w:shd w:val="clear" w:color="auto" w:fill="F9FAFC"/>
        </w:rPr>
        <w:t>Q</w:t>
      </w:r>
      <w:r w:rsidRPr="00A059DF">
        <w:rPr>
          <w:sz w:val="28"/>
          <w:szCs w:val="28"/>
          <w:shd w:val="clear" w:color="auto" w:fill="F9FAFC"/>
          <w:lang w:val="vi-VN"/>
        </w:rPr>
        <w:t>uỹ phát triển khoa học và công nghệ của doanh nghiệp;</w:t>
      </w:r>
    </w:p>
    <w:p w14:paraId="5C4E4B9F" w14:textId="61E51BF6" w:rsidR="001E00BD" w:rsidRPr="00A059DF" w:rsidRDefault="00270408" w:rsidP="006C6592">
      <w:pPr>
        <w:shd w:val="clear" w:color="auto" w:fill="FFFFFF"/>
        <w:spacing w:before="120" w:line="245" w:lineRule="auto"/>
        <w:ind w:firstLine="720"/>
        <w:jc w:val="both"/>
        <w:textAlignment w:val="baseline"/>
        <w:divId w:val="2053382583"/>
        <w:rPr>
          <w:rFonts w:eastAsia="Times New Roman"/>
          <w:sz w:val="28"/>
          <w:szCs w:val="28"/>
          <w:lang w:val="vi-VN" w:eastAsia="en-GB"/>
        </w:rPr>
      </w:pPr>
      <w:r w:rsidRPr="00A059DF">
        <w:rPr>
          <w:rFonts w:eastAsia="Times New Roman"/>
          <w:sz w:val="28"/>
          <w:szCs w:val="28"/>
          <w:bdr w:val="none" w:sz="0" w:space="0" w:color="auto" w:frame="1"/>
          <w:lang w:eastAsia="en-GB"/>
        </w:rPr>
        <w:t>đ</w:t>
      </w:r>
      <w:r w:rsidR="001E00BD" w:rsidRPr="00A059DF">
        <w:rPr>
          <w:rFonts w:eastAsia="Times New Roman"/>
          <w:sz w:val="28"/>
          <w:szCs w:val="28"/>
          <w:bdr w:val="none" w:sz="0" w:space="0" w:color="auto" w:frame="1"/>
          <w:lang w:val="vi-VN" w:eastAsia="en-GB"/>
        </w:rPr>
        <w:t xml:space="preserve">) </w:t>
      </w:r>
      <w:r w:rsidR="00C53B37" w:rsidRPr="00A059DF">
        <w:rPr>
          <w:sz w:val="28"/>
          <w:szCs w:val="28"/>
        </w:rPr>
        <w:t>Hằ</w:t>
      </w:r>
      <w:r w:rsidR="00C53B37" w:rsidRPr="00A059DF">
        <w:rPr>
          <w:sz w:val="28"/>
          <w:szCs w:val="28"/>
          <w:lang w:val="vi-VN"/>
        </w:rPr>
        <w:t>ng năm</w:t>
      </w:r>
      <w:r w:rsidR="00C53B37" w:rsidRPr="00A059DF">
        <w:rPr>
          <w:sz w:val="28"/>
          <w:szCs w:val="28"/>
        </w:rPr>
        <w:t>,</w:t>
      </w:r>
      <w:r w:rsidR="00C53B37" w:rsidRPr="00A059DF">
        <w:rPr>
          <w:sz w:val="28"/>
          <w:szCs w:val="28"/>
          <w:lang w:val="vi-VN"/>
        </w:rPr>
        <w:t xml:space="preserve"> kinh phí của Quỹ phát triển khoa học và công nghệ của doanh nghiệp trực thuộc cơ sở giáo dục đại học</w:t>
      </w:r>
      <w:r w:rsidR="00C53B37" w:rsidRPr="00A059DF">
        <w:rPr>
          <w:sz w:val="28"/>
          <w:szCs w:val="28"/>
        </w:rPr>
        <w:t>,</w:t>
      </w:r>
      <w:r w:rsidR="00C53B37" w:rsidRPr="00A059DF">
        <w:rPr>
          <w:sz w:val="28"/>
          <w:szCs w:val="28"/>
          <w:lang w:val="vi-VN"/>
        </w:rPr>
        <w:t xml:space="preserve"> nếu chưa có nhu cầu sử dụng hoặc sử dụng không hết</w:t>
      </w:r>
      <w:r w:rsidR="00C53B37" w:rsidRPr="00A059DF">
        <w:rPr>
          <w:sz w:val="28"/>
          <w:szCs w:val="28"/>
        </w:rPr>
        <w:t>,</w:t>
      </w:r>
      <w:r w:rsidR="00C53B37" w:rsidRPr="00A059DF">
        <w:rPr>
          <w:sz w:val="28"/>
          <w:szCs w:val="28"/>
          <w:lang w:val="vi-VN"/>
        </w:rPr>
        <w:t xml:space="preserve"> phải được chuyển vào Quỹ phát triển khoa học và công nghệ của cơ sở giáo dục đại học</w:t>
      </w:r>
      <w:r w:rsidR="001E00BD" w:rsidRPr="00A059DF">
        <w:rPr>
          <w:rFonts w:eastAsia="Times New Roman"/>
          <w:sz w:val="28"/>
          <w:szCs w:val="28"/>
          <w:bdr w:val="none" w:sz="0" w:space="0" w:color="auto" w:frame="1"/>
          <w:lang w:val="vi-VN" w:eastAsia="en-GB"/>
        </w:rPr>
        <w:t>;</w:t>
      </w:r>
    </w:p>
    <w:p w14:paraId="42B7FDFC" w14:textId="6D8DBA7E" w:rsidR="008E55E8" w:rsidRPr="00A059DF" w:rsidRDefault="00775A2B" w:rsidP="006C6592">
      <w:pPr>
        <w:pStyle w:val="NormalWeb"/>
        <w:spacing w:before="120" w:beforeAutospacing="0" w:after="0" w:afterAutospacing="0" w:line="245" w:lineRule="auto"/>
        <w:ind w:firstLine="720"/>
        <w:jc w:val="both"/>
        <w:divId w:val="2053382583"/>
        <w:rPr>
          <w:sz w:val="28"/>
          <w:szCs w:val="28"/>
        </w:rPr>
      </w:pPr>
      <w:r w:rsidRPr="00A059DF">
        <w:rPr>
          <w:sz w:val="28"/>
          <w:szCs w:val="28"/>
          <w:lang w:val="vi-VN"/>
        </w:rPr>
        <w:t>e</w:t>
      </w:r>
      <w:r w:rsidR="00731A89" w:rsidRPr="00A059DF">
        <w:rPr>
          <w:sz w:val="28"/>
          <w:szCs w:val="28"/>
          <w:lang w:val="vi-VN"/>
        </w:rPr>
        <w:t xml:space="preserve">) </w:t>
      </w:r>
      <w:r w:rsidR="00C53B37" w:rsidRPr="00A059DF">
        <w:rPr>
          <w:rFonts w:eastAsia="Times New Roman"/>
          <w:sz w:val="28"/>
          <w:szCs w:val="28"/>
          <w:bdr w:val="none" w:sz="0" w:space="0" w:color="auto" w:frame="1"/>
          <w:lang w:val="vi-VN" w:eastAsia="en-GB"/>
        </w:rPr>
        <w:t xml:space="preserve">Các nguồn </w:t>
      </w:r>
      <w:r w:rsidR="00C53B37" w:rsidRPr="00A059DF">
        <w:rPr>
          <w:rFonts w:eastAsia="Times New Roman"/>
          <w:sz w:val="28"/>
          <w:szCs w:val="28"/>
          <w:bdr w:val="none" w:sz="0" w:space="0" w:color="auto" w:frame="1"/>
          <w:lang w:eastAsia="en-GB"/>
        </w:rPr>
        <w:t xml:space="preserve">thu hợp pháp </w:t>
      </w:r>
      <w:r w:rsidR="00C53B37" w:rsidRPr="00A059DF">
        <w:rPr>
          <w:rFonts w:eastAsia="Times New Roman"/>
          <w:sz w:val="28"/>
          <w:szCs w:val="28"/>
          <w:bdr w:val="none" w:sz="0" w:space="0" w:color="auto" w:frame="1"/>
          <w:lang w:val="vi-VN" w:eastAsia="en-GB"/>
        </w:rPr>
        <w:t>khác</w:t>
      </w:r>
      <w:r w:rsidR="00C53B37" w:rsidRPr="00A059DF">
        <w:rPr>
          <w:rFonts w:eastAsia="Times New Roman"/>
          <w:sz w:val="28"/>
          <w:szCs w:val="28"/>
          <w:bdr w:val="none" w:sz="0" w:space="0" w:color="auto" w:frame="1"/>
          <w:lang w:eastAsia="en-GB"/>
        </w:rPr>
        <w:t>.</w:t>
      </w:r>
    </w:p>
    <w:p w14:paraId="2797839E" w14:textId="77777777" w:rsidR="008E55E8" w:rsidRPr="00A059DF" w:rsidRDefault="00731A89" w:rsidP="006C6592">
      <w:pPr>
        <w:pStyle w:val="NormalWeb"/>
        <w:spacing w:before="120" w:beforeAutospacing="0" w:after="0" w:afterAutospacing="0" w:line="245" w:lineRule="auto"/>
        <w:ind w:firstLine="720"/>
        <w:jc w:val="both"/>
        <w:divId w:val="2053382583"/>
        <w:rPr>
          <w:sz w:val="28"/>
          <w:szCs w:val="28"/>
          <w:lang w:val="vi-VN"/>
        </w:rPr>
      </w:pPr>
      <w:r w:rsidRPr="00A059DF">
        <w:rPr>
          <w:sz w:val="28"/>
          <w:szCs w:val="28"/>
          <w:lang w:val="vi-VN"/>
        </w:rPr>
        <w:t>3</w:t>
      </w:r>
      <w:r w:rsidRPr="00A059DF">
        <w:rPr>
          <w:bCs/>
          <w:sz w:val="28"/>
          <w:szCs w:val="28"/>
          <w:lang w:val="vi-VN"/>
        </w:rPr>
        <w:t>.</w:t>
      </w:r>
      <w:r w:rsidRPr="00A059DF">
        <w:rPr>
          <w:sz w:val="28"/>
          <w:szCs w:val="28"/>
          <w:lang w:val="vi-VN"/>
        </w:rPr>
        <w:t xml:space="preserve"> Quỹ phát triển khoa học và công nghệ của cơ sở giáo dục đại học được chi </w:t>
      </w:r>
      <w:r w:rsidR="00652858" w:rsidRPr="00A059DF">
        <w:rPr>
          <w:sz w:val="28"/>
          <w:szCs w:val="28"/>
        </w:rPr>
        <w:t xml:space="preserve">cho </w:t>
      </w:r>
      <w:r w:rsidRPr="00A059DF">
        <w:rPr>
          <w:sz w:val="28"/>
          <w:szCs w:val="28"/>
          <w:lang w:val="vi-VN"/>
        </w:rPr>
        <w:t>các nộ</w:t>
      </w:r>
      <w:r w:rsidR="00C06E2B" w:rsidRPr="00A059DF">
        <w:rPr>
          <w:sz w:val="28"/>
          <w:szCs w:val="28"/>
          <w:lang w:val="vi-VN"/>
        </w:rPr>
        <w:t>i dung sau</w:t>
      </w:r>
      <w:r w:rsidR="008E55E8" w:rsidRPr="00A059DF">
        <w:rPr>
          <w:sz w:val="28"/>
          <w:szCs w:val="28"/>
          <w:lang w:val="vi-VN"/>
        </w:rPr>
        <w:t>:</w:t>
      </w:r>
    </w:p>
    <w:p w14:paraId="7AA0FA6B" w14:textId="1E6CC812" w:rsidR="008E55E8" w:rsidRPr="00A059DF" w:rsidRDefault="00731A89" w:rsidP="006C6592">
      <w:pPr>
        <w:pStyle w:val="NormalWeb"/>
        <w:spacing w:before="120" w:beforeAutospacing="0" w:after="0" w:afterAutospacing="0" w:line="245" w:lineRule="auto"/>
        <w:ind w:firstLine="720"/>
        <w:jc w:val="both"/>
        <w:divId w:val="2053382583"/>
        <w:rPr>
          <w:sz w:val="28"/>
          <w:szCs w:val="28"/>
          <w:lang w:val="vi-VN"/>
        </w:rPr>
      </w:pPr>
      <w:r w:rsidRPr="00A059DF">
        <w:rPr>
          <w:sz w:val="28"/>
          <w:szCs w:val="28"/>
          <w:lang w:val="vi-VN"/>
        </w:rPr>
        <w:t>a) Thực hiện nhiệm vụ khoa học và công nghệ các cấp</w:t>
      </w:r>
      <w:r w:rsidR="00270408" w:rsidRPr="00A059DF">
        <w:rPr>
          <w:sz w:val="28"/>
          <w:szCs w:val="28"/>
        </w:rPr>
        <w:t xml:space="preserve"> được tài trợ từ</w:t>
      </w:r>
      <w:r w:rsidR="00775A2B" w:rsidRPr="00A059DF">
        <w:rPr>
          <w:sz w:val="28"/>
          <w:szCs w:val="28"/>
        </w:rPr>
        <w:t xml:space="preserve"> n</w:t>
      </w:r>
      <w:r w:rsidR="00270408" w:rsidRPr="00A059DF">
        <w:rPr>
          <w:sz w:val="28"/>
          <w:szCs w:val="28"/>
        </w:rPr>
        <w:t>gân sách Nhà nước</w:t>
      </w:r>
      <w:r w:rsidRPr="00A059DF">
        <w:rPr>
          <w:sz w:val="28"/>
          <w:szCs w:val="28"/>
          <w:lang w:val="vi-VN"/>
        </w:rPr>
        <w:t>;</w:t>
      </w:r>
    </w:p>
    <w:p w14:paraId="10FDB242" w14:textId="240A3A22" w:rsidR="00270408" w:rsidRPr="00A059DF" w:rsidRDefault="00270408" w:rsidP="006C6592">
      <w:pPr>
        <w:spacing w:before="120" w:line="245" w:lineRule="auto"/>
        <w:ind w:firstLine="720"/>
        <w:jc w:val="both"/>
        <w:divId w:val="2053382583"/>
        <w:rPr>
          <w:sz w:val="28"/>
          <w:szCs w:val="28"/>
          <w:lang w:val="vi-VN"/>
        </w:rPr>
      </w:pPr>
      <w:r w:rsidRPr="00A059DF">
        <w:rPr>
          <w:sz w:val="28"/>
          <w:szCs w:val="28"/>
        </w:rPr>
        <w:t xml:space="preserve">b) Thực hiện </w:t>
      </w:r>
      <w:r w:rsidRPr="00A059DF">
        <w:rPr>
          <w:sz w:val="28"/>
          <w:szCs w:val="28"/>
          <w:lang w:val="vi-VN"/>
        </w:rPr>
        <w:t>nhiệm vụ khoa học và công nghệ</w:t>
      </w:r>
      <w:r w:rsidRPr="00A059DF">
        <w:rPr>
          <w:sz w:val="28"/>
          <w:szCs w:val="28"/>
        </w:rPr>
        <w:t xml:space="preserve"> cấp cơ s</w:t>
      </w:r>
      <w:r w:rsidR="006508C1" w:rsidRPr="00A059DF">
        <w:rPr>
          <w:sz w:val="28"/>
          <w:szCs w:val="28"/>
        </w:rPr>
        <w:t xml:space="preserve">ở và các nhiệm vụ khoa học và công nghệ </w:t>
      </w:r>
      <w:r w:rsidR="00775A2B" w:rsidRPr="00A059DF">
        <w:rPr>
          <w:sz w:val="28"/>
          <w:szCs w:val="28"/>
        </w:rPr>
        <w:t>cấp trên cơ sở</w:t>
      </w:r>
      <w:r w:rsidR="006508C1" w:rsidRPr="00A059DF">
        <w:rPr>
          <w:sz w:val="28"/>
          <w:szCs w:val="28"/>
        </w:rPr>
        <w:t xml:space="preserve"> không sử dụ</w:t>
      </w:r>
      <w:r w:rsidR="00775A2B" w:rsidRPr="00A059DF">
        <w:rPr>
          <w:sz w:val="28"/>
          <w:szCs w:val="28"/>
        </w:rPr>
        <w:t>ng n</w:t>
      </w:r>
      <w:r w:rsidR="006508C1" w:rsidRPr="00A059DF">
        <w:rPr>
          <w:sz w:val="28"/>
          <w:szCs w:val="28"/>
        </w:rPr>
        <w:t>gân sách Nhà nước;</w:t>
      </w:r>
      <w:r w:rsidR="006508C1" w:rsidRPr="00A059DF">
        <w:rPr>
          <w:sz w:val="28"/>
          <w:szCs w:val="28"/>
          <w:lang w:val="vi-VN"/>
        </w:rPr>
        <w:t xml:space="preserve"> Chi đối ứng các nhiệm vụ khoa học và công nghệ</w:t>
      </w:r>
      <w:r w:rsidR="00775A2B" w:rsidRPr="00A059DF">
        <w:rPr>
          <w:sz w:val="28"/>
          <w:szCs w:val="28"/>
        </w:rPr>
        <w:t xml:space="preserve"> các cấp</w:t>
      </w:r>
      <w:r w:rsidR="006508C1" w:rsidRPr="00A059DF">
        <w:rPr>
          <w:sz w:val="28"/>
          <w:szCs w:val="28"/>
          <w:lang w:val="vi-VN"/>
        </w:rPr>
        <w:t xml:space="preserve"> (nếu có);</w:t>
      </w:r>
    </w:p>
    <w:p w14:paraId="0CB3D9A7" w14:textId="4C4EB40A" w:rsidR="00D30D08" w:rsidRPr="00A059DF" w:rsidRDefault="006508C1" w:rsidP="006C6592">
      <w:pPr>
        <w:pStyle w:val="NormalWeb"/>
        <w:spacing w:before="120" w:beforeAutospacing="0" w:after="0" w:afterAutospacing="0" w:line="245" w:lineRule="auto"/>
        <w:ind w:firstLine="720"/>
        <w:jc w:val="both"/>
        <w:divId w:val="2053382583"/>
        <w:rPr>
          <w:sz w:val="28"/>
          <w:szCs w:val="28"/>
          <w:lang w:val="vi-VN"/>
        </w:rPr>
      </w:pPr>
      <w:r w:rsidRPr="00A059DF">
        <w:rPr>
          <w:sz w:val="28"/>
          <w:szCs w:val="28"/>
        </w:rPr>
        <w:t>c</w:t>
      </w:r>
      <w:r w:rsidR="00D30D08" w:rsidRPr="00A059DF">
        <w:rPr>
          <w:sz w:val="28"/>
          <w:szCs w:val="28"/>
          <w:lang w:val="vi-VN"/>
        </w:rPr>
        <w:t xml:space="preserve">) </w:t>
      </w:r>
      <w:r w:rsidR="00270408" w:rsidRPr="00A059DF">
        <w:rPr>
          <w:sz w:val="28"/>
          <w:szCs w:val="28"/>
        </w:rPr>
        <w:t>Sửa chữa</w:t>
      </w:r>
      <w:r w:rsidR="00DB224E" w:rsidRPr="00A059DF">
        <w:rPr>
          <w:sz w:val="28"/>
          <w:szCs w:val="28"/>
          <w:lang w:val="vi-VN"/>
        </w:rPr>
        <w:t>, mua sắm và duy tu bảo dưỡng trang thiết bị, phương tiện làm việc, tăng cường năng lực nghiên cứu để phát triển khoa học và công nghệ</w:t>
      </w:r>
      <w:r w:rsidR="00D30D08" w:rsidRPr="00A059DF">
        <w:rPr>
          <w:sz w:val="28"/>
          <w:szCs w:val="28"/>
          <w:lang w:val="vi-VN"/>
        </w:rPr>
        <w:t>;</w:t>
      </w:r>
    </w:p>
    <w:p w14:paraId="6AB19C07" w14:textId="44B68367" w:rsidR="00731A89" w:rsidRPr="00A059DF" w:rsidRDefault="006508C1" w:rsidP="006C6592">
      <w:pPr>
        <w:pStyle w:val="NormalWeb"/>
        <w:spacing w:before="120" w:beforeAutospacing="0" w:after="0" w:afterAutospacing="0" w:line="245" w:lineRule="auto"/>
        <w:ind w:firstLine="720"/>
        <w:jc w:val="both"/>
        <w:divId w:val="2053382583"/>
        <w:rPr>
          <w:sz w:val="28"/>
          <w:szCs w:val="28"/>
          <w:lang w:val="vi-VN"/>
        </w:rPr>
      </w:pPr>
      <w:r w:rsidRPr="00A059DF">
        <w:rPr>
          <w:sz w:val="28"/>
          <w:szCs w:val="28"/>
        </w:rPr>
        <w:t>d</w:t>
      </w:r>
      <w:r w:rsidR="00731A89" w:rsidRPr="00A059DF">
        <w:rPr>
          <w:sz w:val="28"/>
          <w:szCs w:val="28"/>
          <w:lang w:val="vi-VN"/>
        </w:rPr>
        <w:t>) Thực hiện hoạt động khoa học và công nghệ do tổ chức, cá nhân tài trợ</w:t>
      </w:r>
      <w:r w:rsidR="00652858" w:rsidRPr="00A059DF">
        <w:rPr>
          <w:sz w:val="28"/>
          <w:szCs w:val="28"/>
          <w:lang w:val="vi-VN"/>
        </w:rPr>
        <w:t>, đặt hàng</w:t>
      </w:r>
      <w:r w:rsidR="00731A89" w:rsidRPr="00A059DF">
        <w:rPr>
          <w:sz w:val="28"/>
          <w:szCs w:val="28"/>
          <w:lang w:val="vi-VN"/>
        </w:rPr>
        <w:t xml:space="preserve">;  </w:t>
      </w:r>
    </w:p>
    <w:p w14:paraId="3ABBB9DF" w14:textId="4059CB48" w:rsidR="00731A89" w:rsidRPr="00A059DF" w:rsidRDefault="006508C1" w:rsidP="006C6592">
      <w:pPr>
        <w:pStyle w:val="NormalWeb"/>
        <w:spacing w:before="120" w:beforeAutospacing="0" w:after="0" w:afterAutospacing="0" w:line="245" w:lineRule="auto"/>
        <w:ind w:firstLine="720"/>
        <w:jc w:val="both"/>
        <w:divId w:val="2053382583"/>
        <w:rPr>
          <w:sz w:val="28"/>
          <w:szCs w:val="28"/>
        </w:rPr>
      </w:pPr>
      <w:r w:rsidRPr="00A059DF">
        <w:rPr>
          <w:sz w:val="28"/>
          <w:szCs w:val="28"/>
        </w:rPr>
        <w:t>đ</w:t>
      </w:r>
      <w:r w:rsidR="00731A89" w:rsidRPr="00A059DF">
        <w:rPr>
          <w:sz w:val="28"/>
          <w:szCs w:val="28"/>
          <w:lang w:val="vi-VN"/>
        </w:rPr>
        <w:t>) Hỗ trợ nhóm nghiên cứu mạnh, nhà khoa học công bố kết quả nghiên cứu, đăng ký sở hữu trí tuệ, tham dự hội nghị, hội thảo khoa học trong nước và quốc tế, mua tài liệu khoa học, mua kết quả nghiên cứ</w:t>
      </w:r>
      <w:r w:rsidR="00C06E2B" w:rsidRPr="00A059DF">
        <w:rPr>
          <w:sz w:val="28"/>
          <w:szCs w:val="28"/>
          <w:lang w:val="vi-VN"/>
        </w:rPr>
        <w:t>u;</w:t>
      </w:r>
      <w:r w:rsidR="002A5488" w:rsidRPr="00A059DF">
        <w:rPr>
          <w:sz w:val="28"/>
          <w:szCs w:val="28"/>
          <w:lang w:val="vi-VN"/>
        </w:rPr>
        <w:t xml:space="preserve"> mời chuyên gia nước ngoài tham dự </w:t>
      </w:r>
      <w:r w:rsidR="00D50576" w:rsidRPr="00A059DF">
        <w:rPr>
          <w:sz w:val="28"/>
          <w:szCs w:val="28"/>
        </w:rPr>
        <w:t>h</w:t>
      </w:r>
      <w:r w:rsidR="002A5488" w:rsidRPr="00A059DF">
        <w:rPr>
          <w:sz w:val="28"/>
          <w:szCs w:val="28"/>
          <w:lang w:val="vi-VN"/>
        </w:rPr>
        <w:t xml:space="preserve">ội nghị, </w:t>
      </w:r>
      <w:r w:rsidR="00D50576" w:rsidRPr="00A059DF">
        <w:rPr>
          <w:sz w:val="28"/>
          <w:szCs w:val="28"/>
        </w:rPr>
        <w:t>h</w:t>
      </w:r>
      <w:r w:rsidR="002A5488" w:rsidRPr="00A059DF">
        <w:rPr>
          <w:sz w:val="28"/>
          <w:szCs w:val="28"/>
          <w:lang w:val="vi-VN"/>
        </w:rPr>
        <w:t xml:space="preserve">ội thảo; </w:t>
      </w:r>
      <w:r w:rsidRPr="00A059DF">
        <w:rPr>
          <w:sz w:val="28"/>
          <w:szCs w:val="28"/>
        </w:rPr>
        <w:t xml:space="preserve">hỗ trợ thù lao hợp đồng thuê khoán chuyên môn được ký kết với chuyên gia nước ngoài; </w:t>
      </w:r>
      <w:r w:rsidR="002A5488" w:rsidRPr="00A059DF">
        <w:rPr>
          <w:sz w:val="28"/>
          <w:szCs w:val="28"/>
          <w:lang w:val="vi-VN"/>
        </w:rPr>
        <w:t>tài trợ hoạt động nghiên cứu khoa học của sinh viên, học viên cao học và nghiên cứu sinh;</w:t>
      </w:r>
      <w:r w:rsidRPr="00A059DF">
        <w:rPr>
          <w:sz w:val="28"/>
          <w:szCs w:val="28"/>
        </w:rPr>
        <w:t xml:space="preserve"> </w:t>
      </w:r>
    </w:p>
    <w:p w14:paraId="123ED234" w14:textId="6EBF7DE5" w:rsidR="00F45F71" w:rsidRPr="00A059DF" w:rsidRDefault="006508C1" w:rsidP="006C6592">
      <w:pPr>
        <w:pStyle w:val="NormalWeb"/>
        <w:spacing w:before="120" w:beforeAutospacing="0" w:after="0" w:afterAutospacing="0" w:line="245" w:lineRule="auto"/>
        <w:ind w:firstLine="720"/>
        <w:jc w:val="both"/>
        <w:divId w:val="2053382583"/>
        <w:rPr>
          <w:sz w:val="28"/>
          <w:szCs w:val="28"/>
          <w:lang w:val="vi-VN"/>
        </w:rPr>
      </w:pPr>
      <w:r w:rsidRPr="00A059DF">
        <w:rPr>
          <w:sz w:val="28"/>
          <w:szCs w:val="28"/>
        </w:rPr>
        <w:t>e</w:t>
      </w:r>
      <w:r w:rsidR="00F45F71" w:rsidRPr="00A059DF">
        <w:rPr>
          <w:sz w:val="28"/>
          <w:szCs w:val="28"/>
          <w:lang w:val="vi-VN"/>
        </w:rPr>
        <w:t xml:space="preserve">) Chi các nội dung hoạt động khoa học và công nghệ khác. </w:t>
      </w:r>
    </w:p>
    <w:p w14:paraId="0F12C260" w14:textId="77777777" w:rsidR="00731A89" w:rsidRPr="00A059DF" w:rsidRDefault="00731A89" w:rsidP="006C6592">
      <w:pPr>
        <w:tabs>
          <w:tab w:val="left" w:pos="450"/>
          <w:tab w:val="left" w:pos="1080"/>
        </w:tabs>
        <w:spacing w:before="120" w:line="245" w:lineRule="auto"/>
        <w:ind w:firstLine="720"/>
        <w:jc w:val="both"/>
        <w:divId w:val="2053382583"/>
        <w:rPr>
          <w:sz w:val="28"/>
          <w:szCs w:val="28"/>
          <w:lang w:val="vi-VN"/>
        </w:rPr>
      </w:pPr>
      <w:r w:rsidRPr="00A059DF">
        <w:rPr>
          <w:sz w:val="28"/>
          <w:szCs w:val="28"/>
          <w:lang w:val="vi-VN"/>
        </w:rPr>
        <w:t xml:space="preserve">4. Cơ sở giáo dục đại học ban hành hoặc chỉnh sửa, bổ sung Điều lệ tổ chức và hoạt động của Quỹ phát triển khoa học và công nghệ. </w:t>
      </w:r>
    </w:p>
    <w:p w14:paraId="5DB79A2A" w14:textId="3FC3E9CF" w:rsidR="009A2267" w:rsidRPr="00A059DF" w:rsidRDefault="00DF0AF3" w:rsidP="006C6592">
      <w:pPr>
        <w:spacing w:before="120" w:line="245" w:lineRule="auto"/>
        <w:ind w:firstLine="720"/>
        <w:jc w:val="both"/>
        <w:divId w:val="2053382583"/>
        <w:rPr>
          <w:b/>
          <w:sz w:val="28"/>
          <w:szCs w:val="28"/>
          <w:lang w:val="vi-VN"/>
        </w:rPr>
      </w:pPr>
      <w:r w:rsidRPr="00A059DF">
        <w:rPr>
          <w:b/>
          <w:sz w:val="28"/>
          <w:szCs w:val="28"/>
          <w:lang w:val="vi-VN"/>
        </w:rPr>
        <w:t>Điều</w:t>
      </w:r>
      <w:r w:rsidR="00BE1B8A" w:rsidRPr="00A059DF">
        <w:rPr>
          <w:sz w:val="28"/>
          <w:szCs w:val="28"/>
          <w:lang w:val="vi-VN"/>
        </w:rPr>
        <w:t xml:space="preserve"> </w:t>
      </w:r>
      <w:r w:rsidR="00723332" w:rsidRPr="00A059DF">
        <w:rPr>
          <w:b/>
          <w:sz w:val="28"/>
          <w:szCs w:val="28"/>
        </w:rPr>
        <w:t>22</w:t>
      </w:r>
      <w:r w:rsidR="00970C21" w:rsidRPr="00A059DF">
        <w:rPr>
          <w:b/>
          <w:sz w:val="28"/>
          <w:szCs w:val="28"/>
          <w:lang w:val="vi-VN"/>
        </w:rPr>
        <w:t>.</w:t>
      </w:r>
      <w:r w:rsidR="00FA6C40" w:rsidRPr="00A059DF">
        <w:rPr>
          <w:b/>
          <w:sz w:val="28"/>
          <w:szCs w:val="28"/>
          <w:lang w:val="vi-VN"/>
        </w:rPr>
        <w:t xml:space="preserve"> </w:t>
      </w:r>
      <w:r w:rsidRPr="00A059DF">
        <w:rPr>
          <w:b/>
          <w:sz w:val="28"/>
          <w:szCs w:val="28"/>
          <w:lang w:val="vi-VN"/>
        </w:rPr>
        <w:t xml:space="preserve">Tài chính cho hoạt động </w:t>
      </w:r>
      <w:r w:rsidR="0073591A" w:rsidRPr="00A059DF">
        <w:rPr>
          <w:b/>
          <w:sz w:val="28"/>
          <w:szCs w:val="28"/>
          <w:lang w:val="vi-VN"/>
        </w:rPr>
        <w:t xml:space="preserve">khoa học </w:t>
      </w:r>
      <w:r w:rsidRPr="00A059DF">
        <w:rPr>
          <w:b/>
          <w:sz w:val="28"/>
          <w:szCs w:val="28"/>
          <w:lang w:val="vi-VN"/>
        </w:rPr>
        <w:t>và công nghệ</w:t>
      </w:r>
      <w:r w:rsidR="00F05A67" w:rsidRPr="00A059DF">
        <w:rPr>
          <w:b/>
          <w:sz w:val="28"/>
          <w:szCs w:val="28"/>
          <w:lang w:val="vi-VN"/>
        </w:rPr>
        <w:t xml:space="preserve"> trong</w:t>
      </w:r>
      <w:r w:rsidRPr="00A059DF">
        <w:rPr>
          <w:b/>
          <w:sz w:val="28"/>
          <w:szCs w:val="28"/>
          <w:lang w:val="vi-VN"/>
        </w:rPr>
        <w:t xml:space="preserve"> cơ sở giáo dục đại học </w:t>
      </w:r>
    </w:p>
    <w:p w14:paraId="67A22D6C" w14:textId="77777777" w:rsidR="00970C21" w:rsidRPr="00A059DF" w:rsidRDefault="00970C21" w:rsidP="006C6592">
      <w:pPr>
        <w:spacing w:before="120" w:line="245" w:lineRule="auto"/>
        <w:ind w:firstLine="720"/>
        <w:jc w:val="both"/>
        <w:divId w:val="2053382583"/>
        <w:rPr>
          <w:sz w:val="28"/>
          <w:szCs w:val="28"/>
          <w:lang w:val="vi-VN"/>
        </w:rPr>
      </w:pPr>
      <w:r w:rsidRPr="00A059DF">
        <w:rPr>
          <w:sz w:val="28"/>
          <w:szCs w:val="28"/>
          <w:lang w:val="vi-VN"/>
        </w:rPr>
        <w:t>1.</w:t>
      </w:r>
      <w:r w:rsidR="00205653" w:rsidRPr="00A059DF">
        <w:rPr>
          <w:sz w:val="28"/>
          <w:szCs w:val="28"/>
          <w:lang w:val="vi-VN"/>
        </w:rPr>
        <w:t xml:space="preserve"> </w:t>
      </w:r>
      <w:r w:rsidRPr="00A059DF">
        <w:rPr>
          <w:sz w:val="28"/>
          <w:szCs w:val="28"/>
          <w:lang w:val="vi-VN"/>
        </w:rPr>
        <w:t xml:space="preserve">Nguồn vốn </w:t>
      </w:r>
      <w:r w:rsidR="00205653" w:rsidRPr="00A059DF">
        <w:rPr>
          <w:sz w:val="28"/>
          <w:szCs w:val="28"/>
          <w:lang w:val="vi-VN"/>
        </w:rPr>
        <w:t xml:space="preserve">cho </w:t>
      </w:r>
      <w:r w:rsidRPr="00A059DF">
        <w:rPr>
          <w:sz w:val="28"/>
          <w:szCs w:val="28"/>
          <w:lang w:val="vi-VN"/>
        </w:rPr>
        <w:t>khoa học và công nghệ trong cơ sở giáo dục đại học gồ</w:t>
      </w:r>
      <w:r w:rsidR="00C26F8D" w:rsidRPr="00A059DF">
        <w:rPr>
          <w:sz w:val="28"/>
          <w:szCs w:val="28"/>
          <w:lang w:val="vi-VN"/>
        </w:rPr>
        <w:t>m</w:t>
      </w:r>
      <w:r w:rsidR="002B09E1" w:rsidRPr="00A059DF">
        <w:rPr>
          <w:sz w:val="28"/>
          <w:szCs w:val="28"/>
          <w:lang w:val="vi-VN"/>
        </w:rPr>
        <w:t>:</w:t>
      </w:r>
    </w:p>
    <w:p w14:paraId="351E788B" w14:textId="6D53616F" w:rsidR="000758F5" w:rsidRPr="00A059DF" w:rsidRDefault="00DB224E" w:rsidP="006C6592">
      <w:pPr>
        <w:spacing w:before="120" w:line="245" w:lineRule="auto"/>
        <w:ind w:firstLine="720"/>
        <w:jc w:val="both"/>
        <w:divId w:val="2053382583"/>
        <w:rPr>
          <w:sz w:val="28"/>
          <w:szCs w:val="28"/>
        </w:rPr>
      </w:pPr>
      <w:r w:rsidRPr="00A059DF">
        <w:rPr>
          <w:sz w:val="28"/>
          <w:szCs w:val="28"/>
          <w:lang w:val="vi-VN"/>
        </w:rPr>
        <w:t xml:space="preserve">a) </w:t>
      </w:r>
      <w:r w:rsidR="000758F5" w:rsidRPr="00A059DF">
        <w:rPr>
          <w:sz w:val="28"/>
          <w:szCs w:val="28"/>
        </w:rPr>
        <w:t>H</w:t>
      </w:r>
      <w:r w:rsidR="000758F5" w:rsidRPr="00A059DF">
        <w:rPr>
          <w:sz w:val="28"/>
          <w:szCs w:val="28"/>
          <w:lang w:val="vi-VN"/>
        </w:rPr>
        <w:t>ằng năm</w:t>
      </w:r>
      <w:r w:rsidR="000758F5" w:rsidRPr="00A059DF">
        <w:rPr>
          <w:sz w:val="28"/>
          <w:szCs w:val="28"/>
        </w:rPr>
        <w:t>,</w:t>
      </w:r>
      <w:r w:rsidR="000758F5" w:rsidRPr="00A059DF">
        <w:rPr>
          <w:sz w:val="28"/>
          <w:szCs w:val="28"/>
          <w:lang w:val="vi-VN"/>
        </w:rPr>
        <w:t xml:space="preserve"> </w:t>
      </w:r>
      <w:r w:rsidR="000758F5" w:rsidRPr="00A059DF">
        <w:rPr>
          <w:sz w:val="28"/>
          <w:szCs w:val="28"/>
        </w:rPr>
        <w:t>c</w:t>
      </w:r>
      <w:r w:rsidR="000758F5" w:rsidRPr="00A059DF">
        <w:rPr>
          <w:sz w:val="28"/>
          <w:szCs w:val="28"/>
          <w:lang w:val="vi-VN"/>
        </w:rPr>
        <w:t>ơ sở giáo dục đại học trích tối thiểu 5% từ tổng nguồn thu hợp pháp (trừ ngân sách nhà nước cấp)</w:t>
      </w:r>
      <w:r w:rsidR="000758F5" w:rsidRPr="00A059DF">
        <w:rPr>
          <w:sz w:val="28"/>
          <w:szCs w:val="28"/>
        </w:rPr>
        <w:t>,</w:t>
      </w:r>
      <w:r w:rsidR="000758F5" w:rsidRPr="00A059DF">
        <w:rPr>
          <w:sz w:val="28"/>
          <w:szCs w:val="28"/>
          <w:lang w:val="vi-VN"/>
        </w:rPr>
        <w:t xml:space="preserve"> cơ sở giáo dục đại học định hướng nghiên cứu trích tối thiểu 8% từ tổng nguồn thu hợp pháp (trừ ngân sách nhà nước cấp);</w:t>
      </w:r>
    </w:p>
    <w:p w14:paraId="53B58537" w14:textId="2C850E76" w:rsidR="00970C21" w:rsidRPr="00A059DF" w:rsidRDefault="00DB224E" w:rsidP="006C6592">
      <w:pPr>
        <w:spacing w:before="120" w:line="245" w:lineRule="auto"/>
        <w:ind w:firstLine="720"/>
        <w:jc w:val="both"/>
        <w:divId w:val="2053382583"/>
        <w:rPr>
          <w:sz w:val="28"/>
          <w:szCs w:val="28"/>
          <w:lang w:val="vi-VN"/>
        </w:rPr>
      </w:pPr>
      <w:r w:rsidRPr="00A059DF">
        <w:rPr>
          <w:sz w:val="28"/>
          <w:szCs w:val="28"/>
          <w:lang w:val="vi-VN"/>
        </w:rPr>
        <w:t>b</w:t>
      </w:r>
      <w:r w:rsidR="00970C21" w:rsidRPr="00A059DF">
        <w:rPr>
          <w:sz w:val="28"/>
          <w:szCs w:val="28"/>
          <w:lang w:val="vi-VN"/>
        </w:rPr>
        <w:t>) Ngân sách nhà nước</w:t>
      </w:r>
      <w:r w:rsidR="008451F0" w:rsidRPr="00A059DF">
        <w:rPr>
          <w:sz w:val="28"/>
          <w:szCs w:val="28"/>
          <w:lang w:val="vi-VN"/>
        </w:rPr>
        <w:t xml:space="preserve"> từ n</w:t>
      </w:r>
      <w:r w:rsidR="00205653" w:rsidRPr="00A059DF">
        <w:rPr>
          <w:sz w:val="28"/>
          <w:szCs w:val="28"/>
          <w:lang w:val="vi-VN"/>
        </w:rPr>
        <w:t>guồn đầu tư phát triển khoa học và công nghệ, nguồn sự nghiệp khoa học và công nghệ và nguồn sự nghiệp giáo dục và đào tạo chi cho đào tạo tiến s</w:t>
      </w:r>
      <w:r w:rsidR="00A411AB" w:rsidRPr="00A059DF">
        <w:rPr>
          <w:sz w:val="28"/>
          <w:szCs w:val="28"/>
        </w:rPr>
        <w:t>ĩ</w:t>
      </w:r>
      <w:r w:rsidR="00FF6770" w:rsidRPr="00A059DF">
        <w:rPr>
          <w:sz w:val="28"/>
          <w:szCs w:val="28"/>
        </w:rPr>
        <w:t xml:space="preserve"> trong nhóm nghiên cứu mạnh</w:t>
      </w:r>
      <w:r w:rsidR="006508C1" w:rsidRPr="00A059DF">
        <w:rPr>
          <w:sz w:val="28"/>
          <w:szCs w:val="28"/>
        </w:rPr>
        <w:t xml:space="preserve"> (nếu có)</w:t>
      </w:r>
      <w:r w:rsidR="00BE1B8A" w:rsidRPr="00A059DF">
        <w:rPr>
          <w:sz w:val="28"/>
          <w:szCs w:val="28"/>
          <w:lang w:val="vi-VN"/>
        </w:rPr>
        <w:t>;</w:t>
      </w:r>
    </w:p>
    <w:p w14:paraId="0AD39384" w14:textId="77777777" w:rsidR="00000EC8" w:rsidRPr="00A059DF" w:rsidRDefault="00205653" w:rsidP="006C6592">
      <w:pPr>
        <w:pStyle w:val="NormalWeb"/>
        <w:spacing w:before="120" w:beforeAutospacing="0" w:after="0" w:afterAutospacing="0" w:line="254" w:lineRule="auto"/>
        <w:ind w:firstLine="720"/>
        <w:jc w:val="both"/>
        <w:divId w:val="2053382583"/>
        <w:rPr>
          <w:sz w:val="28"/>
          <w:szCs w:val="28"/>
          <w:lang w:val="vi-VN"/>
        </w:rPr>
      </w:pPr>
      <w:r w:rsidRPr="00A059DF">
        <w:rPr>
          <w:sz w:val="28"/>
          <w:szCs w:val="28"/>
          <w:lang w:val="vi-VN"/>
        </w:rPr>
        <w:lastRenderedPageBreak/>
        <w:t>c</w:t>
      </w:r>
      <w:r w:rsidR="00970C21" w:rsidRPr="00A059DF">
        <w:rPr>
          <w:sz w:val="28"/>
          <w:szCs w:val="28"/>
          <w:lang w:val="vi-VN"/>
        </w:rPr>
        <w:t xml:space="preserve">) </w:t>
      </w:r>
      <w:r w:rsidR="00111349" w:rsidRPr="00A059DF">
        <w:rPr>
          <w:sz w:val="28"/>
          <w:szCs w:val="28"/>
          <w:lang w:val="vi-VN"/>
        </w:rPr>
        <w:t>Đóng góp</w:t>
      </w:r>
      <w:r w:rsidR="008451F0" w:rsidRPr="00A059DF">
        <w:rPr>
          <w:sz w:val="28"/>
          <w:szCs w:val="28"/>
          <w:lang w:val="vi-VN"/>
        </w:rPr>
        <w:t xml:space="preserve"> </w:t>
      </w:r>
      <w:r w:rsidR="00970C21" w:rsidRPr="00A059DF">
        <w:rPr>
          <w:sz w:val="28"/>
          <w:szCs w:val="28"/>
          <w:lang w:val="vi-VN"/>
        </w:rPr>
        <w:t>của các tổ chức, cá nhân trong và ngoài nước</w:t>
      </w:r>
      <w:r w:rsidR="00000EC8" w:rsidRPr="00A059DF">
        <w:rPr>
          <w:sz w:val="28"/>
          <w:szCs w:val="28"/>
          <w:lang w:val="vi-VN"/>
        </w:rPr>
        <w:t>.</w:t>
      </w:r>
    </w:p>
    <w:p w14:paraId="71CEED37" w14:textId="77777777" w:rsidR="00054F30" w:rsidRPr="00A059DF" w:rsidRDefault="00054F30" w:rsidP="006C6592">
      <w:pPr>
        <w:spacing w:before="120" w:line="254" w:lineRule="auto"/>
        <w:ind w:firstLine="720"/>
        <w:jc w:val="both"/>
        <w:divId w:val="2053382583"/>
        <w:rPr>
          <w:sz w:val="28"/>
          <w:szCs w:val="28"/>
          <w:lang w:val="vi-VN"/>
        </w:rPr>
      </w:pPr>
      <w:r w:rsidRPr="00A059DF">
        <w:rPr>
          <w:sz w:val="28"/>
          <w:szCs w:val="28"/>
          <w:lang w:val="vi-VN"/>
        </w:rPr>
        <w:t xml:space="preserve">2. </w:t>
      </w:r>
      <w:r w:rsidR="00B86DEC" w:rsidRPr="00A059DF">
        <w:rPr>
          <w:sz w:val="28"/>
          <w:szCs w:val="28"/>
          <w:lang w:val="vi-VN"/>
        </w:rPr>
        <w:t>N</w:t>
      </w:r>
      <w:r w:rsidR="0028463A" w:rsidRPr="00A059DF">
        <w:rPr>
          <w:sz w:val="28"/>
          <w:szCs w:val="28"/>
          <w:lang w:val="vi-VN"/>
        </w:rPr>
        <w:t xml:space="preserve">gân sách nhà nước trong cơ sở giáo dục đại học </w:t>
      </w:r>
      <w:r w:rsidR="00B86DEC" w:rsidRPr="00A059DF">
        <w:rPr>
          <w:sz w:val="28"/>
          <w:szCs w:val="28"/>
          <w:lang w:val="vi-VN"/>
        </w:rPr>
        <w:t>được chi cho các nộ</w:t>
      </w:r>
      <w:r w:rsidR="00956742" w:rsidRPr="00A059DF">
        <w:rPr>
          <w:sz w:val="28"/>
          <w:szCs w:val="28"/>
          <w:lang w:val="vi-VN"/>
        </w:rPr>
        <w:t>i dung sau</w:t>
      </w:r>
      <w:r w:rsidR="00121EC5" w:rsidRPr="00A059DF">
        <w:rPr>
          <w:sz w:val="28"/>
          <w:szCs w:val="28"/>
        </w:rPr>
        <w:t xml:space="preserve"> đây:</w:t>
      </w:r>
      <w:r w:rsidRPr="00A059DF">
        <w:rPr>
          <w:sz w:val="28"/>
          <w:szCs w:val="28"/>
          <w:lang w:val="vi-VN"/>
        </w:rPr>
        <w:t xml:space="preserve"> </w:t>
      </w:r>
    </w:p>
    <w:p w14:paraId="2A6F5503" w14:textId="4304A554" w:rsidR="00587F40" w:rsidRPr="00A059DF" w:rsidRDefault="00054F30" w:rsidP="006C6592">
      <w:pPr>
        <w:pStyle w:val="NormalWeb"/>
        <w:spacing w:before="120" w:beforeAutospacing="0" w:after="0" w:afterAutospacing="0" w:line="254" w:lineRule="auto"/>
        <w:ind w:firstLine="720"/>
        <w:jc w:val="both"/>
        <w:divId w:val="2053382583"/>
        <w:rPr>
          <w:sz w:val="28"/>
          <w:szCs w:val="28"/>
          <w:lang w:val="vi-VN"/>
        </w:rPr>
      </w:pPr>
      <w:r w:rsidRPr="00A059DF">
        <w:rPr>
          <w:sz w:val="28"/>
          <w:szCs w:val="28"/>
          <w:lang w:val="vi-VN"/>
        </w:rPr>
        <w:t xml:space="preserve">a) </w:t>
      </w:r>
      <w:r w:rsidR="0028463A" w:rsidRPr="00A059DF">
        <w:rPr>
          <w:sz w:val="28"/>
          <w:szCs w:val="28"/>
          <w:lang w:val="vi-VN"/>
        </w:rPr>
        <w:t>Vốn từ sự nghiệp khoa học và công nghệ:</w:t>
      </w:r>
      <w:r w:rsidR="008A1A40" w:rsidRPr="00A059DF">
        <w:rPr>
          <w:sz w:val="28"/>
          <w:szCs w:val="28"/>
          <w:lang w:val="vi-VN"/>
        </w:rPr>
        <w:t xml:space="preserve"> </w:t>
      </w:r>
      <w:r w:rsidR="0073591A" w:rsidRPr="00A059DF">
        <w:rPr>
          <w:sz w:val="28"/>
          <w:szCs w:val="28"/>
          <w:lang w:val="vi-VN"/>
        </w:rPr>
        <w:t xml:space="preserve">Tài trợ </w:t>
      </w:r>
      <w:r w:rsidR="00E863A0" w:rsidRPr="00A059DF">
        <w:rPr>
          <w:sz w:val="28"/>
          <w:szCs w:val="28"/>
        </w:rPr>
        <w:t>c</w:t>
      </w:r>
      <w:r w:rsidR="00DB055E" w:rsidRPr="00A059DF">
        <w:rPr>
          <w:sz w:val="28"/>
          <w:szCs w:val="28"/>
        </w:rPr>
        <w:t xml:space="preserve">hương trình </w:t>
      </w:r>
      <w:r w:rsidR="00BC02FF" w:rsidRPr="00A059DF">
        <w:rPr>
          <w:sz w:val="28"/>
          <w:szCs w:val="28"/>
          <w:lang w:val="vi-VN"/>
        </w:rPr>
        <w:t xml:space="preserve">nghiên cứu </w:t>
      </w:r>
      <w:r w:rsidR="00111349" w:rsidRPr="00A059DF">
        <w:rPr>
          <w:sz w:val="28"/>
          <w:szCs w:val="28"/>
          <w:lang w:val="vi-VN"/>
        </w:rPr>
        <w:t>và các hoạt động thường xuyên</w:t>
      </w:r>
      <w:r w:rsidR="00792D3E" w:rsidRPr="00A059DF">
        <w:rPr>
          <w:sz w:val="28"/>
          <w:szCs w:val="28"/>
          <w:lang w:val="vi-VN"/>
        </w:rPr>
        <w:t xml:space="preserve"> </w:t>
      </w:r>
      <w:r w:rsidR="00111349" w:rsidRPr="00A059DF">
        <w:rPr>
          <w:sz w:val="28"/>
          <w:szCs w:val="28"/>
          <w:lang w:val="vi-VN"/>
        </w:rPr>
        <w:t>của</w:t>
      </w:r>
      <w:r w:rsidR="00BC02FF" w:rsidRPr="00A059DF">
        <w:rPr>
          <w:sz w:val="28"/>
          <w:szCs w:val="28"/>
          <w:lang w:val="vi-VN"/>
        </w:rPr>
        <w:t xml:space="preserve"> nhóm nghiên cứu mạnh</w:t>
      </w:r>
      <w:r w:rsidRPr="00A059DF">
        <w:rPr>
          <w:sz w:val="28"/>
          <w:szCs w:val="28"/>
          <w:lang w:val="vi-VN"/>
        </w:rPr>
        <w:t>;</w:t>
      </w:r>
      <w:r w:rsidR="008A1A40" w:rsidRPr="00A059DF">
        <w:rPr>
          <w:sz w:val="28"/>
          <w:szCs w:val="28"/>
          <w:lang w:val="vi-VN"/>
        </w:rPr>
        <w:t xml:space="preserve"> h</w:t>
      </w:r>
      <w:r w:rsidRPr="00A059DF">
        <w:rPr>
          <w:sz w:val="28"/>
          <w:szCs w:val="28"/>
          <w:lang w:val="vi-VN"/>
        </w:rPr>
        <w:t>ỗ trợ kinh phí công bố bài báo trên tạp chí khoa học quốc tế</w:t>
      </w:r>
      <w:r w:rsidR="008F4F73" w:rsidRPr="00A059DF">
        <w:rPr>
          <w:sz w:val="28"/>
          <w:szCs w:val="28"/>
          <w:lang w:val="vi-VN"/>
        </w:rPr>
        <w:t xml:space="preserve"> uy tín;</w:t>
      </w:r>
      <w:r w:rsidR="00BC02FF" w:rsidRPr="00A059DF">
        <w:rPr>
          <w:sz w:val="28"/>
          <w:szCs w:val="28"/>
          <w:lang w:val="vi-VN"/>
        </w:rPr>
        <w:t xml:space="preserve"> đăng ký </w:t>
      </w:r>
      <w:r w:rsidRPr="00A059DF">
        <w:rPr>
          <w:sz w:val="28"/>
          <w:szCs w:val="28"/>
          <w:lang w:val="vi-VN"/>
        </w:rPr>
        <w:t>sáng chế, giải pháp hữu ích và bản quyền tác giả</w:t>
      </w:r>
      <w:r w:rsidR="007B53C9" w:rsidRPr="00A059DF">
        <w:rPr>
          <w:sz w:val="28"/>
          <w:szCs w:val="28"/>
          <w:lang w:val="vi-VN"/>
        </w:rPr>
        <w:t xml:space="preserve">; phát triển, nâng cao chất lượng tạp chí khoa học gia nhập </w:t>
      </w:r>
      <w:r w:rsidR="00FF6770" w:rsidRPr="00A059DF">
        <w:rPr>
          <w:sz w:val="28"/>
          <w:szCs w:val="28"/>
        </w:rPr>
        <w:t>hệ thống trích dẫn khu vực</w:t>
      </w:r>
      <w:r w:rsidR="007B53C9" w:rsidRPr="00A059DF">
        <w:rPr>
          <w:sz w:val="28"/>
          <w:szCs w:val="28"/>
          <w:lang w:val="vi-VN"/>
        </w:rPr>
        <w:t xml:space="preserve"> và quốc tế</w:t>
      </w:r>
      <w:r w:rsidR="005E4BF3" w:rsidRPr="00A059DF">
        <w:rPr>
          <w:sz w:val="28"/>
          <w:szCs w:val="28"/>
          <w:lang w:val="vi-VN"/>
        </w:rPr>
        <w:t xml:space="preserve">; </w:t>
      </w:r>
      <w:r w:rsidR="006508C1" w:rsidRPr="00A059DF">
        <w:rPr>
          <w:sz w:val="28"/>
          <w:szCs w:val="28"/>
        </w:rPr>
        <w:t xml:space="preserve">mua </w:t>
      </w:r>
      <w:r w:rsidR="006508C1" w:rsidRPr="00A059DF">
        <w:rPr>
          <w:sz w:val="28"/>
          <w:szCs w:val="28"/>
          <w:lang w:val="vi-VN"/>
        </w:rPr>
        <w:t>cơ sở dữ liệu thông tin khoa học và công nghệ trong nước</w:t>
      </w:r>
      <w:r w:rsidR="006508C1" w:rsidRPr="00A059DF">
        <w:rPr>
          <w:sz w:val="28"/>
          <w:szCs w:val="28"/>
        </w:rPr>
        <w:t xml:space="preserve"> và nước ngoài; </w:t>
      </w:r>
      <w:r w:rsidR="00956742" w:rsidRPr="00A059DF">
        <w:rPr>
          <w:sz w:val="28"/>
          <w:szCs w:val="28"/>
          <w:lang w:val="vi-VN"/>
        </w:rPr>
        <w:t>c</w:t>
      </w:r>
      <w:r w:rsidR="00C14466" w:rsidRPr="00A059DF">
        <w:rPr>
          <w:sz w:val="28"/>
          <w:szCs w:val="28"/>
          <w:lang w:val="vi-VN"/>
        </w:rPr>
        <w:t>hi thưởng theo mức lư</w:t>
      </w:r>
      <w:r w:rsidR="00A87C28" w:rsidRPr="00A059DF">
        <w:rPr>
          <w:sz w:val="28"/>
          <w:szCs w:val="28"/>
          <w:lang w:val="vi-VN"/>
        </w:rPr>
        <w:t>ơ</w:t>
      </w:r>
      <w:r w:rsidR="00C14466" w:rsidRPr="00A059DF">
        <w:rPr>
          <w:sz w:val="28"/>
          <w:szCs w:val="28"/>
          <w:lang w:val="vi-VN"/>
        </w:rPr>
        <w:t xml:space="preserve">ng cơ sở cho </w:t>
      </w:r>
      <w:r w:rsidR="00B86DEC" w:rsidRPr="00A059DF">
        <w:rPr>
          <w:sz w:val="28"/>
          <w:szCs w:val="28"/>
          <w:lang w:val="vi-VN"/>
        </w:rPr>
        <w:t xml:space="preserve">công bố khoa học có </w:t>
      </w:r>
      <w:r w:rsidR="00A22EDC" w:rsidRPr="00A059DF">
        <w:rPr>
          <w:sz w:val="28"/>
          <w:szCs w:val="28"/>
          <w:lang w:val="vi-VN"/>
        </w:rPr>
        <w:t>gi</w:t>
      </w:r>
      <w:r w:rsidR="00A22EDC" w:rsidRPr="00A059DF">
        <w:rPr>
          <w:sz w:val="28"/>
          <w:szCs w:val="28"/>
        </w:rPr>
        <w:t>á</w:t>
      </w:r>
      <w:r w:rsidR="00A22EDC" w:rsidRPr="00A059DF">
        <w:rPr>
          <w:sz w:val="28"/>
          <w:szCs w:val="28"/>
          <w:lang w:val="vi-VN"/>
        </w:rPr>
        <w:t xml:space="preserve"> </w:t>
      </w:r>
      <w:r w:rsidR="00B86DEC" w:rsidRPr="00A059DF">
        <w:rPr>
          <w:sz w:val="28"/>
          <w:szCs w:val="28"/>
          <w:lang w:val="vi-VN"/>
        </w:rPr>
        <w:t>trị</w:t>
      </w:r>
      <w:r w:rsidR="00792D3E" w:rsidRPr="00A059DF">
        <w:rPr>
          <w:sz w:val="28"/>
          <w:szCs w:val="28"/>
          <w:lang w:val="vi-VN"/>
        </w:rPr>
        <w:t xml:space="preserve"> </w:t>
      </w:r>
      <w:r w:rsidR="000941C4" w:rsidRPr="00A059DF">
        <w:rPr>
          <w:sz w:val="28"/>
          <w:szCs w:val="28"/>
          <w:lang w:val="vi-VN"/>
        </w:rPr>
        <w:t xml:space="preserve">và </w:t>
      </w:r>
      <w:r w:rsidR="00792D3E" w:rsidRPr="00A059DF">
        <w:rPr>
          <w:sz w:val="28"/>
          <w:szCs w:val="28"/>
          <w:lang w:val="vi-VN"/>
        </w:rPr>
        <w:t>các hoạt động khoa học và công nghệ theo quy định hiện hành</w:t>
      </w:r>
      <w:r w:rsidR="00587F40" w:rsidRPr="00A059DF">
        <w:rPr>
          <w:sz w:val="28"/>
          <w:szCs w:val="28"/>
          <w:lang w:val="vi-VN"/>
        </w:rPr>
        <w:t xml:space="preserve">; </w:t>
      </w:r>
    </w:p>
    <w:p w14:paraId="34D5B46B" w14:textId="70ECEBD8" w:rsidR="001E06EB" w:rsidRPr="00A059DF" w:rsidRDefault="00B86DEC" w:rsidP="006C6592">
      <w:pPr>
        <w:spacing w:before="120" w:line="254" w:lineRule="auto"/>
        <w:ind w:firstLine="720"/>
        <w:jc w:val="both"/>
        <w:divId w:val="2053382583"/>
        <w:rPr>
          <w:sz w:val="28"/>
          <w:szCs w:val="28"/>
          <w:lang w:val="vi-VN"/>
        </w:rPr>
      </w:pPr>
      <w:r w:rsidRPr="00A059DF">
        <w:rPr>
          <w:sz w:val="28"/>
          <w:szCs w:val="28"/>
          <w:lang w:val="vi-VN"/>
        </w:rPr>
        <w:t>Cơ sở giáo dụ</w:t>
      </w:r>
      <w:r w:rsidR="00956742" w:rsidRPr="00A059DF">
        <w:rPr>
          <w:sz w:val="28"/>
          <w:szCs w:val="28"/>
          <w:lang w:val="vi-VN"/>
        </w:rPr>
        <w:t xml:space="preserve">c đại </w:t>
      </w:r>
      <w:r w:rsidRPr="00A059DF">
        <w:rPr>
          <w:sz w:val="28"/>
          <w:szCs w:val="28"/>
          <w:lang w:val="vi-VN"/>
        </w:rPr>
        <w:t xml:space="preserve">học áp dụng mức chi </w:t>
      </w:r>
      <w:r w:rsidR="00F11F69" w:rsidRPr="00A059DF">
        <w:rPr>
          <w:sz w:val="28"/>
          <w:szCs w:val="28"/>
        </w:rPr>
        <w:t xml:space="preserve">thưởng </w:t>
      </w:r>
      <w:r w:rsidR="007B53C9" w:rsidRPr="00A059DF">
        <w:rPr>
          <w:sz w:val="28"/>
          <w:szCs w:val="28"/>
          <w:lang w:val="vi-VN"/>
        </w:rPr>
        <w:t xml:space="preserve">tối thiểu 2 lần mức lương cơ sở </w:t>
      </w:r>
      <w:r w:rsidRPr="00A059DF">
        <w:rPr>
          <w:sz w:val="28"/>
          <w:szCs w:val="28"/>
          <w:lang w:val="vi-VN"/>
        </w:rPr>
        <w:t xml:space="preserve">cho tác giả </w:t>
      </w:r>
      <w:r w:rsidR="007B53C9" w:rsidRPr="00A059DF">
        <w:rPr>
          <w:sz w:val="28"/>
          <w:szCs w:val="28"/>
          <w:lang w:val="vi-VN"/>
        </w:rPr>
        <w:t xml:space="preserve">bài báo </w:t>
      </w:r>
      <w:r w:rsidRPr="00A059DF">
        <w:rPr>
          <w:sz w:val="28"/>
          <w:szCs w:val="28"/>
          <w:lang w:val="vi-VN"/>
        </w:rPr>
        <w:t xml:space="preserve">được công bố </w:t>
      </w:r>
      <w:r w:rsidR="00F11F69" w:rsidRPr="00A059DF">
        <w:rPr>
          <w:sz w:val="28"/>
          <w:szCs w:val="28"/>
        </w:rPr>
        <w:t xml:space="preserve">trên tạp chí </w:t>
      </w:r>
      <w:r w:rsidRPr="00A059DF">
        <w:rPr>
          <w:sz w:val="28"/>
          <w:szCs w:val="28"/>
          <w:lang w:val="vi-VN"/>
        </w:rPr>
        <w:t xml:space="preserve">trong </w:t>
      </w:r>
      <w:r w:rsidR="00C14466" w:rsidRPr="00A059DF">
        <w:rPr>
          <w:sz w:val="28"/>
          <w:szCs w:val="28"/>
          <w:lang w:val="vi-VN"/>
        </w:rPr>
        <w:t>danh mục ISI</w:t>
      </w:r>
      <w:r w:rsidRPr="00A059DF">
        <w:rPr>
          <w:sz w:val="28"/>
          <w:szCs w:val="28"/>
          <w:lang w:val="vi-VN"/>
        </w:rPr>
        <w:t xml:space="preserve">, </w:t>
      </w:r>
      <w:r w:rsidR="00FF6770" w:rsidRPr="00A059DF">
        <w:rPr>
          <w:sz w:val="28"/>
          <w:szCs w:val="28"/>
        </w:rPr>
        <w:t xml:space="preserve">chi </w:t>
      </w:r>
      <w:r w:rsidR="007B53C9" w:rsidRPr="00A059DF">
        <w:rPr>
          <w:sz w:val="28"/>
          <w:szCs w:val="28"/>
          <w:lang w:val="vi-VN"/>
        </w:rPr>
        <w:t>tối thiểu 5</w:t>
      </w:r>
      <w:r w:rsidR="00FF6770" w:rsidRPr="00A059DF">
        <w:rPr>
          <w:sz w:val="28"/>
          <w:szCs w:val="28"/>
        </w:rPr>
        <w:t xml:space="preserve"> lần</w:t>
      </w:r>
      <w:r w:rsidR="007B53C9" w:rsidRPr="00A059DF">
        <w:rPr>
          <w:sz w:val="28"/>
          <w:szCs w:val="28"/>
          <w:lang w:val="vi-VN"/>
        </w:rPr>
        <w:t xml:space="preserve"> mức lương cơ sở </w:t>
      </w:r>
      <w:r w:rsidR="00C14466" w:rsidRPr="00A059DF">
        <w:rPr>
          <w:sz w:val="28"/>
          <w:szCs w:val="28"/>
          <w:lang w:val="vi-VN"/>
        </w:rPr>
        <w:t>cho</w:t>
      </w:r>
      <w:r w:rsidRPr="00A059DF">
        <w:rPr>
          <w:sz w:val="28"/>
          <w:szCs w:val="28"/>
          <w:lang w:val="vi-VN"/>
        </w:rPr>
        <w:t xml:space="preserve"> tác giả</w:t>
      </w:r>
      <w:r w:rsidR="00C14466" w:rsidRPr="00A059DF">
        <w:rPr>
          <w:sz w:val="28"/>
          <w:szCs w:val="28"/>
          <w:lang w:val="vi-VN"/>
        </w:rPr>
        <w:t xml:space="preserve"> </w:t>
      </w:r>
      <w:r w:rsidR="007B53C9" w:rsidRPr="00A059DF">
        <w:rPr>
          <w:sz w:val="28"/>
          <w:szCs w:val="28"/>
          <w:lang w:val="vi-VN"/>
        </w:rPr>
        <w:t>01 sáng chế</w:t>
      </w:r>
      <w:r w:rsidR="00C14466" w:rsidRPr="00A059DF">
        <w:rPr>
          <w:sz w:val="28"/>
          <w:szCs w:val="28"/>
          <w:lang w:val="vi-VN"/>
        </w:rPr>
        <w:t xml:space="preserve"> được bảo hộ</w:t>
      </w:r>
      <w:r w:rsidRPr="00A059DF">
        <w:rPr>
          <w:sz w:val="28"/>
          <w:szCs w:val="28"/>
          <w:lang w:val="vi-VN"/>
        </w:rPr>
        <w:t xml:space="preserve"> và</w:t>
      </w:r>
      <w:r w:rsidR="007B53C9" w:rsidRPr="00A059DF">
        <w:rPr>
          <w:sz w:val="28"/>
          <w:szCs w:val="28"/>
          <w:lang w:val="vi-VN"/>
        </w:rPr>
        <w:t xml:space="preserve"> </w:t>
      </w:r>
      <w:r w:rsidR="00FF6770" w:rsidRPr="00A059DF">
        <w:rPr>
          <w:sz w:val="28"/>
          <w:szCs w:val="28"/>
        </w:rPr>
        <w:t xml:space="preserve">chi </w:t>
      </w:r>
      <w:r w:rsidR="007B53C9" w:rsidRPr="00A059DF">
        <w:rPr>
          <w:sz w:val="28"/>
          <w:szCs w:val="28"/>
          <w:lang w:val="vi-VN"/>
        </w:rPr>
        <w:t xml:space="preserve">tối thiểu </w:t>
      </w:r>
      <w:r w:rsidR="00CB55DA" w:rsidRPr="00A059DF">
        <w:rPr>
          <w:sz w:val="28"/>
          <w:szCs w:val="28"/>
        </w:rPr>
        <w:t>3</w:t>
      </w:r>
      <w:r w:rsidR="007B53C9" w:rsidRPr="00A059DF">
        <w:rPr>
          <w:sz w:val="28"/>
          <w:szCs w:val="28"/>
          <w:lang w:val="vi-VN"/>
        </w:rPr>
        <w:t xml:space="preserve"> lần mức lương cơ sở </w:t>
      </w:r>
      <w:r w:rsidR="00C14466" w:rsidRPr="00A059DF">
        <w:rPr>
          <w:sz w:val="28"/>
          <w:szCs w:val="28"/>
          <w:lang w:val="vi-VN"/>
        </w:rPr>
        <w:t>cho</w:t>
      </w:r>
      <w:r w:rsidRPr="00A059DF">
        <w:rPr>
          <w:sz w:val="28"/>
          <w:szCs w:val="28"/>
          <w:lang w:val="vi-VN"/>
        </w:rPr>
        <w:t xml:space="preserve"> tác giả</w:t>
      </w:r>
      <w:r w:rsidR="00C14466" w:rsidRPr="00A059DF">
        <w:rPr>
          <w:sz w:val="28"/>
          <w:szCs w:val="28"/>
          <w:lang w:val="vi-VN"/>
        </w:rPr>
        <w:t xml:space="preserve"> </w:t>
      </w:r>
      <w:r w:rsidR="007B53C9" w:rsidRPr="00A059DF">
        <w:rPr>
          <w:sz w:val="28"/>
          <w:szCs w:val="28"/>
          <w:lang w:val="vi-VN"/>
        </w:rPr>
        <w:t>01 giải pháp hữu ích</w:t>
      </w:r>
      <w:r w:rsidR="00FF6770" w:rsidRPr="00A059DF">
        <w:rPr>
          <w:sz w:val="28"/>
          <w:szCs w:val="28"/>
        </w:rPr>
        <w:t>,</w:t>
      </w:r>
      <w:r w:rsidR="00C14466" w:rsidRPr="00A059DF">
        <w:rPr>
          <w:sz w:val="28"/>
          <w:szCs w:val="28"/>
          <w:lang w:val="vi-VN"/>
        </w:rPr>
        <w:t xml:space="preserve"> </w:t>
      </w:r>
      <w:r w:rsidR="007B53C9" w:rsidRPr="00A059DF">
        <w:rPr>
          <w:sz w:val="28"/>
          <w:szCs w:val="28"/>
          <w:lang w:val="vi-VN"/>
        </w:rPr>
        <w:t>giống cây trồng</w:t>
      </w:r>
      <w:r w:rsidR="00FF6770" w:rsidRPr="00A059DF">
        <w:rPr>
          <w:sz w:val="28"/>
          <w:szCs w:val="28"/>
        </w:rPr>
        <w:t xml:space="preserve"> </w:t>
      </w:r>
      <w:r w:rsidR="00FF6770" w:rsidRPr="00A059DF">
        <w:rPr>
          <w:sz w:val="28"/>
          <w:szCs w:val="28"/>
          <w:lang w:val="vi-VN"/>
        </w:rPr>
        <w:t>được bảo hộ</w:t>
      </w:r>
      <w:r w:rsidR="007B53C9" w:rsidRPr="00A059DF">
        <w:rPr>
          <w:sz w:val="28"/>
          <w:szCs w:val="28"/>
          <w:lang w:val="vi-VN"/>
        </w:rPr>
        <w:t>.</w:t>
      </w:r>
      <w:r w:rsidRPr="00A059DF">
        <w:rPr>
          <w:sz w:val="28"/>
          <w:szCs w:val="28"/>
          <w:lang w:val="vi-VN"/>
        </w:rPr>
        <w:t xml:space="preserve"> Kinh phí</w:t>
      </w:r>
      <w:r w:rsidR="007B53C9" w:rsidRPr="00A059DF">
        <w:rPr>
          <w:sz w:val="28"/>
          <w:szCs w:val="28"/>
          <w:lang w:val="vi-VN"/>
        </w:rPr>
        <w:t xml:space="preserve"> thưởng </w:t>
      </w:r>
      <w:r w:rsidR="00C53B37" w:rsidRPr="00A059DF">
        <w:rPr>
          <w:sz w:val="28"/>
          <w:szCs w:val="28"/>
        </w:rPr>
        <w:t xml:space="preserve">được </w:t>
      </w:r>
      <w:r w:rsidR="007B53C9" w:rsidRPr="00A059DF">
        <w:rPr>
          <w:sz w:val="28"/>
          <w:szCs w:val="28"/>
          <w:lang w:val="vi-VN"/>
        </w:rPr>
        <w:t>lấy từ kinh phí sự nghiệp khoa học và công nghệ</w:t>
      </w:r>
      <w:r w:rsidR="0012086D" w:rsidRPr="00A059DF">
        <w:rPr>
          <w:sz w:val="28"/>
          <w:szCs w:val="28"/>
          <w:lang w:val="vi-VN"/>
        </w:rPr>
        <w:t xml:space="preserve"> với mức tối thiểu. Cơ sở giáo dục đại học sử dụng các nguồn kinh phí khác để thưởng thêm </w:t>
      </w:r>
      <w:r w:rsidR="001E06EB" w:rsidRPr="00A059DF">
        <w:rPr>
          <w:sz w:val="28"/>
          <w:szCs w:val="28"/>
          <w:lang w:val="vi-VN"/>
        </w:rPr>
        <w:t xml:space="preserve">cho </w:t>
      </w:r>
      <w:r w:rsidR="00775A2B" w:rsidRPr="00A059DF">
        <w:rPr>
          <w:sz w:val="28"/>
          <w:szCs w:val="28"/>
        </w:rPr>
        <w:t xml:space="preserve">tác giả </w:t>
      </w:r>
      <w:r w:rsidR="001E06EB" w:rsidRPr="00A059DF">
        <w:rPr>
          <w:sz w:val="28"/>
          <w:szCs w:val="28"/>
          <w:lang w:val="vi-VN"/>
        </w:rPr>
        <w:t>bài báo</w:t>
      </w:r>
      <w:r w:rsidR="006508C1" w:rsidRPr="00A059DF">
        <w:rPr>
          <w:sz w:val="28"/>
          <w:szCs w:val="28"/>
        </w:rPr>
        <w:t xml:space="preserve"> trong danh mục</w:t>
      </w:r>
      <w:r w:rsidR="001E06EB" w:rsidRPr="00A059DF">
        <w:rPr>
          <w:sz w:val="28"/>
          <w:szCs w:val="28"/>
          <w:lang w:val="vi-VN"/>
        </w:rPr>
        <w:t xml:space="preserve"> ISI và Scopus </w:t>
      </w:r>
      <w:r w:rsidR="0012086D" w:rsidRPr="00A059DF">
        <w:rPr>
          <w:sz w:val="28"/>
          <w:szCs w:val="28"/>
          <w:lang w:val="vi-VN"/>
        </w:rPr>
        <w:t>theo quy định của cơ sở giáo dục đại họ</w:t>
      </w:r>
      <w:r w:rsidR="001E06EB" w:rsidRPr="00A059DF">
        <w:rPr>
          <w:sz w:val="28"/>
          <w:szCs w:val="28"/>
          <w:lang w:val="vi-VN"/>
        </w:rPr>
        <w:t xml:space="preserve">c; </w:t>
      </w:r>
    </w:p>
    <w:p w14:paraId="53BA74B0" w14:textId="6085DC34" w:rsidR="005E4BF3" w:rsidRPr="00A059DF" w:rsidRDefault="008A1A40" w:rsidP="006C6592">
      <w:pPr>
        <w:spacing w:before="120" w:line="254" w:lineRule="auto"/>
        <w:ind w:firstLine="720"/>
        <w:jc w:val="both"/>
        <w:divId w:val="2053382583"/>
        <w:rPr>
          <w:sz w:val="28"/>
          <w:szCs w:val="28"/>
          <w:lang w:val="vi-VN"/>
        </w:rPr>
      </w:pPr>
      <w:r w:rsidRPr="00A059DF">
        <w:rPr>
          <w:sz w:val="28"/>
          <w:szCs w:val="28"/>
          <w:lang w:val="vi-VN"/>
        </w:rPr>
        <w:t>b)</w:t>
      </w:r>
      <w:r w:rsidR="00210078" w:rsidRPr="00A059DF">
        <w:rPr>
          <w:sz w:val="28"/>
          <w:szCs w:val="28"/>
          <w:lang w:val="vi-VN"/>
        </w:rPr>
        <w:t xml:space="preserve"> V</w:t>
      </w:r>
      <w:r w:rsidR="005E4BF3" w:rsidRPr="00A059DF">
        <w:rPr>
          <w:sz w:val="28"/>
          <w:szCs w:val="28"/>
          <w:lang w:val="vi-VN"/>
        </w:rPr>
        <w:t xml:space="preserve">ốn đầu tư </w:t>
      </w:r>
      <w:r w:rsidR="006437BC" w:rsidRPr="00A059DF">
        <w:rPr>
          <w:sz w:val="28"/>
          <w:szCs w:val="28"/>
          <w:lang w:val="vi-VN"/>
        </w:rPr>
        <w:t>phát triển</w:t>
      </w:r>
      <w:r w:rsidR="00B86DEC" w:rsidRPr="00A059DF">
        <w:rPr>
          <w:sz w:val="28"/>
          <w:szCs w:val="28"/>
          <w:lang w:val="vi-VN"/>
        </w:rPr>
        <w:t xml:space="preserve"> khoa học và công nghệ:</w:t>
      </w:r>
      <w:r w:rsidR="00210078" w:rsidRPr="00A059DF">
        <w:rPr>
          <w:sz w:val="28"/>
          <w:szCs w:val="28"/>
          <w:lang w:val="vi-VN"/>
        </w:rPr>
        <w:t xml:space="preserve"> </w:t>
      </w:r>
      <w:r w:rsidR="00D64938" w:rsidRPr="00A059DF">
        <w:rPr>
          <w:sz w:val="28"/>
          <w:szCs w:val="28"/>
          <w:lang w:val="vi-VN"/>
        </w:rPr>
        <w:t xml:space="preserve">Dự án </w:t>
      </w:r>
      <w:r w:rsidR="005E4BF3" w:rsidRPr="00A059DF">
        <w:rPr>
          <w:sz w:val="28"/>
          <w:szCs w:val="28"/>
          <w:lang w:val="vi-VN"/>
        </w:rPr>
        <w:t>phòng thí nghiệm đầu tư</w:t>
      </w:r>
      <w:r w:rsidR="00B121B0" w:rsidRPr="00A059DF">
        <w:rPr>
          <w:sz w:val="28"/>
          <w:szCs w:val="28"/>
          <w:lang w:val="vi-VN"/>
        </w:rPr>
        <w:t>,</w:t>
      </w:r>
      <w:r w:rsidR="005E4BF3" w:rsidRPr="00A059DF">
        <w:rPr>
          <w:sz w:val="28"/>
          <w:szCs w:val="28"/>
          <w:lang w:val="vi-VN"/>
        </w:rPr>
        <w:t xml:space="preserve"> phòng thí nghiệm chuyên ngành</w:t>
      </w:r>
      <w:r w:rsidR="00B121B0" w:rsidRPr="00A059DF">
        <w:rPr>
          <w:sz w:val="28"/>
          <w:szCs w:val="28"/>
          <w:lang w:val="vi-VN"/>
        </w:rPr>
        <w:t>,</w:t>
      </w:r>
      <w:r w:rsidR="005E4BF3" w:rsidRPr="00A059DF">
        <w:rPr>
          <w:sz w:val="28"/>
          <w:szCs w:val="28"/>
          <w:lang w:val="vi-VN"/>
        </w:rPr>
        <w:t xml:space="preserve"> phòng thí nghiệm liên ngành;</w:t>
      </w:r>
      <w:r w:rsidR="00B121B0" w:rsidRPr="00A059DF">
        <w:rPr>
          <w:sz w:val="28"/>
          <w:szCs w:val="28"/>
          <w:lang w:val="vi-VN"/>
        </w:rPr>
        <w:t xml:space="preserve"> </w:t>
      </w:r>
      <w:r w:rsidR="00D64938" w:rsidRPr="00A059DF">
        <w:rPr>
          <w:sz w:val="28"/>
          <w:szCs w:val="28"/>
          <w:lang w:val="vi-VN"/>
        </w:rPr>
        <w:t xml:space="preserve">dự án </w:t>
      </w:r>
      <w:r w:rsidR="005E4BF3" w:rsidRPr="00A059DF">
        <w:rPr>
          <w:sz w:val="28"/>
          <w:szCs w:val="28"/>
          <w:lang w:val="vi-VN"/>
        </w:rPr>
        <w:t>tăng cường năng lực nghiên cứ</w:t>
      </w:r>
      <w:r w:rsidRPr="00A059DF">
        <w:rPr>
          <w:sz w:val="28"/>
          <w:szCs w:val="28"/>
          <w:lang w:val="vi-VN"/>
        </w:rPr>
        <w:t>u;</w:t>
      </w:r>
      <w:r w:rsidR="00EA3B45" w:rsidRPr="00A059DF">
        <w:rPr>
          <w:sz w:val="28"/>
          <w:szCs w:val="28"/>
          <w:lang w:val="vi-VN"/>
        </w:rPr>
        <w:t xml:space="preserve"> </w:t>
      </w:r>
      <w:r w:rsidR="00D64938" w:rsidRPr="00A059DF">
        <w:rPr>
          <w:sz w:val="28"/>
          <w:szCs w:val="28"/>
          <w:lang w:val="vi-VN"/>
        </w:rPr>
        <w:t xml:space="preserve">dự án </w:t>
      </w:r>
      <w:r w:rsidR="00EA3B45" w:rsidRPr="00A059DF">
        <w:rPr>
          <w:sz w:val="28"/>
          <w:szCs w:val="28"/>
          <w:lang w:val="vi-VN"/>
        </w:rPr>
        <w:t>số hóa thư viện trong cơ sở giáo dục đại học</w:t>
      </w:r>
      <w:r w:rsidR="00EA544E" w:rsidRPr="00A059DF">
        <w:rPr>
          <w:sz w:val="28"/>
          <w:szCs w:val="28"/>
          <w:lang w:val="vi-VN"/>
        </w:rPr>
        <w:t>;</w:t>
      </w:r>
      <w:r w:rsidRPr="00A059DF">
        <w:rPr>
          <w:sz w:val="28"/>
          <w:szCs w:val="28"/>
          <w:lang w:val="vi-VN"/>
        </w:rPr>
        <w:t xml:space="preserve"> d</w:t>
      </w:r>
      <w:r w:rsidR="006437BC" w:rsidRPr="00A059DF">
        <w:rPr>
          <w:sz w:val="28"/>
          <w:szCs w:val="28"/>
          <w:lang w:val="vi-VN"/>
        </w:rPr>
        <w:t>ự án đầu tư phát triển</w:t>
      </w:r>
      <w:r w:rsidR="00EA544E" w:rsidRPr="00A059DF">
        <w:rPr>
          <w:sz w:val="28"/>
          <w:szCs w:val="28"/>
          <w:lang w:val="vi-VN"/>
        </w:rPr>
        <w:t xml:space="preserve"> </w:t>
      </w:r>
      <w:r w:rsidR="006437BC" w:rsidRPr="00A059DF">
        <w:rPr>
          <w:sz w:val="28"/>
          <w:szCs w:val="28"/>
          <w:lang w:val="vi-VN"/>
        </w:rPr>
        <w:t>khoa học và công nghệ</w:t>
      </w:r>
      <w:r w:rsidRPr="00A059DF">
        <w:rPr>
          <w:sz w:val="28"/>
          <w:szCs w:val="28"/>
          <w:lang w:val="vi-VN"/>
        </w:rPr>
        <w:t xml:space="preserve"> khác;</w:t>
      </w:r>
    </w:p>
    <w:p w14:paraId="331B656C" w14:textId="77777777" w:rsidR="006437BC" w:rsidRPr="00A059DF" w:rsidRDefault="008A1A40" w:rsidP="006C6592">
      <w:pPr>
        <w:pStyle w:val="NormalWeb"/>
        <w:spacing w:before="120" w:beforeAutospacing="0" w:after="0" w:afterAutospacing="0" w:line="254" w:lineRule="auto"/>
        <w:ind w:firstLine="720"/>
        <w:jc w:val="both"/>
        <w:divId w:val="2053382583"/>
        <w:rPr>
          <w:sz w:val="28"/>
          <w:szCs w:val="28"/>
        </w:rPr>
      </w:pPr>
      <w:r w:rsidRPr="00A059DF">
        <w:rPr>
          <w:sz w:val="28"/>
          <w:szCs w:val="28"/>
          <w:lang w:val="vi-VN"/>
        </w:rPr>
        <w:t xml:space="preserve">c) </w:t>
      </w:r>
      <w:r w:rsidR="006437BC" w:rsidRPr="00A059DF">
        <w:rPr>
          <w:sz w:val="28"/>
          <w:szCs w:val="28"/>
          <w:lang w:val="vi-VN"/>
        </w:rPr>
        <w:t>Vố</w:t>
      </w:r>
      <w:r w:rsidR="00210078" w:rsidRPr="00A059DF">
        <w:rPr>
          <w:sz w:val="28"/>
          <w:szCs w:val="28"/>
          <w:lang w:val="vi-VN"/>
        </w:rPr>
        <w:t>n</w:t>
      </w:r>
      <w:r w:rsidR="006437BC" w:rsidRPr="00A059DF">
        <w:rPr>
          <w:sz w:val="28"/>
          <w:szCs w:val="28"/>
          <w:lang w:val="vi-VN"/>
        </w:rPr>
        <w:t xml:space="preserve"> sự nghiệp giáo dục và đào tạo</w:t>
      </w:r>
      <w:r w:rsidR="00EA544E" w:rsidRPr="00A059DF">
        <w:rPr>
          <w:sz w:val="28"/>
          <w:szCs w:val="28"/>
          <w:lang w:val="vi-VN"/>
        </w:rPr>
        <w:t>:</w:t>
      </w:r>
      <w:r w:rsidR="006437BC" w:rsidRPr="00A059DF">
        <w:rPr>
          <w:sz w:val="28"/>
          <w:szCs w:val="28"/>
          <w:lang w:val="vi-VN"/>
        </w:rPr>
        <w:t xml:space="preserve"> </w:t>
      </w:r>
      <w:r w:rsidR="00EA544E" w:rsidRPr="00A059DF">
        <w:rPr>
          <w:sz w:val="28"/>
          <w:szCs w:val="28"/>
          <w:lang w:val="vi-VN"/>
        </w:rPr>
        <w:t>C</w:t>
      </w:r>
      <w:r w:rsidR="000E303D" w:rsidRPr="00A059DF">
        <w:rPr>
          <w:sz w:val="28"/>
          <w:szCs w:val="28"/>
          <w:lang w:val="vi-VN"/>
        </w:rPr>
        <w:t xml:space="preserve">hi học bổng, học phí, chi phí cho </w:t>
      </w:r>
      <w:r w:rsidR="00FF6770" w:rsidRPr="00A059DF">
        <w:rPr>
          <w:sz w:val="28"/>
          <w:szCs w:val="28"/>
        </w:rPr>
        <w:t>nghiên cứu sinh</w:t>
      </w:r>
      <w:r w:rsidR="006437BC" w:rsidRPr="00A059DF">
        <w:rPr>
          <w:sz w:val="28"/>
          <w:szCs w:val="28"/>
          <w:lang w:val="vi-VN"/>
        </w:rPr>
        <w:t xml:space="preserve"> </w:t>
      </w:r>
      <w:r w:rsidR="000E303D" w:rsidRPr="00A059DF">
        <w:rPr>
          <w:sz w:val="28"/>
          <w:szCs w:val="28"/>
          <w:lang w:val="vi-VN"/>
        </w:rPr>
        <w:t xml:space="preserve">trình độ </w:t>
      </w:r>
      <w:r w:rsidR="006437BC" w:rsidRPr="00A059DF">
        <w:rPr>
          <w:sz w:val="28"/>
          <w:szCs w:val="28"/>
          <w:lang w:val="vi-VN"/>
        </w:rPr>
        <w:t>tiến sĩ</w:t>
      </w:r>
      <w:r w:rsidR="000E303D" w:rsidRPr="00A059DF">
        <w:rPr>
          <w:sz w:val="28"/>
          <w:szCs w:val="28"/>
          <w:lang w:val="vi-VN"/>
        </w:rPr>
        <w:t xml:space="preserve"> là thành viên của nhóm nghiên cứu mạnh</w:t>
      </w:r>
      <w:r w:rsidR="00DB055E" w:rsidRPr="00A059DF">
        <w:rPr>
          <w:sz w:val="28"/>
          <w:szCs w:val="28"/>
        </w:rPr>
        <w:t>.</w:t>
      </w:r>
    </w:p>
    <w:p w14:paraId="3D0E9FC6" w14:textId="57CBBD1B" w:rsidR="00AD67FD" w:rsidRPr="00A059DF" w:rsidRDefault="005B5FEA" w:rsidP="006C6592">
      <w:pPr>
        <w:pStyle w:val="NormalWeb"/>
        <w:spacing w:before="120" w:beforeAutospacing="0" w:after="0" w:afterAutospacing="0" w:line="254" w:lineRule="auto"/>
        <w:ind w:firstLine="720"/>
        <w:jc w:val="both"/>
        <w:divId w:val="2053382583"/>
        <w:rPr>
          <w:sz w:val="28"/>
          <w:szCs w:val="28"/>
          <w:lang w:val="vi-VN"/>
        </w:rPr>
      </w:pPr>
      <w:r w:rsidRPr="00A059DF">
        <w:rPr>
          <w:sz w:val="28"/>
          <w:szCs w:val="28"/>
          <w:lang w:val="vi-VN"/>
        </w:rPr>
        <w:t>3</w:t>
      </w:r>
      <w:r w:rsidR="00EA544E" w:rsidRPr="00A059DF">
        <w:rPr>
          <w:sz w:val="28"/>
          <w:szCs w:val="28"/>
          <w:lang w:val="vi-VN"/>
        </w:rPr>
        <w:t>. Nguồn vốn của cơ sở giáo dục đại học</w:t>
      </w:r>
      <w:r w:rsidR="009E7788" w:rsidRPr="00A059DF">
        <w:rPr>
          <w:sz w:val="28"/>
          <w:szCs w:val="28"/>
          <w:lang w:val="vi-VN"/>
        </w:rPr>
        <w:t>:</w:t>
      </w:r>
      <w:r w:rsidR="00EA544E" w:rsidRPr="00A059DF">
        <w:rPr>
          <w:sz w:val="28"/>
          <w:szCs w:val="28"/>
          <w:lang w:val="vi-VN"/>
        </w:rPr>
        <w:t xml:space="preserve"> </w:t>
      </w:r>
      <w:r w:rsidR="000758F5" w:rsidRPr="00A059DF">
        <w:rPr>
          <w:sz w:val="28"/>
          <w:szCs w:val="28"/>
          <w:lang w:val="vi-VN"/>
        </w:rPr>
        <w:t>Trích lập Quỹ phát triển khoa học và công nghệ</w:t>
      </w:r>
      <w:r w:rsidR="000758F5" w:rsidRPr="00A059DF">
        <w:rPr>
          <w:sz w:val="28"/>
          <w:szCs w:val="28"/>
        </w:rPr>
        <w:t xml:space="preserve"> để c</w:t>
      </w:r>
      <w:r w:rsidR="006508C1" w:rsidRPr="00A059DF">
        <w:rPr>
          <w:sz w:val="28"/>
          <w:szCs w:val="28"/>
        </w:rPr>
        <w:t xml:space="preserve">hi thực hiện </w:t>
      </w:r>
      <w:r w:rsidR="006508C1" w:rsidRPr="00A059DF">
        <w:rPr>
          <w:sz w:val="28"/>
          <w:szCs w:val="28"/>
          <w:lang w:val="vi-VN"/>
        </w:rPr>
        <w:t>nhiệm vụ khoa học và công nghệ</w:t>
      </w:r>
      <w:r w:rsidR="006508C1" w:rsidRPr="00A059DF">
        <w:rPr>
          <w:sz w:val="28"/>
          <w:szCs w:val="28"/>
        </w:rPr>
        <w:t xml:space="preserve"> cấp cơ sở và các nhiệm vụ khoa học và công nghệ cấp</w:t>
      </w:r>
      <w:r w:rsidR="00775A2B" w:rsidRPr="00A059DF">
        <w:rPr>
          <w:sz w:val="28"/>
          <w:szCs w:val="28"/>
        </w:rPr>
        <w:t xml:space="preserve"> trên cơ sở</w:t>
      </w:r>
      <w:r w:rsidR="006508C1" w:rsidRPr="00A059DF">
        <w:rPr>
          <w:sz w:val="28"/>
          <w:szCs w:val="28"/>
        </w:rPr>
        <w:t xml:space="preserve"> không sử dụ</w:t>
      </w:r>
      <w:r w:rsidR="00775A2B" w:rsidRPr="00A059DF">
        <w:rPr>
          <w:sz w:val="28"/>
          <w:szCs w:val="28"/>
        </w:rPr>
        <w:t>ng n</w:t>
      </w:r>
      <w:r w:rsidR="006508C1" w:rsidRPr="00A059DF">
        <w:rPr>
          <w:sz w:val="28"/>
          <w:szCs w:val="28"/>
        </w:rPr>
        <w:t>gân sách Nhà nước;</w:t>
      </w:r>
      <w:r w:rsidR="006508C1" w:rsidRPr="00A059DF">
        <w:rPr>
          <w:sz w:val="28"/>
          <w:szCs w:val="28"/>
          <w:lang w:val="vi-VN"/>
        </w:rPr>
        <w:t xml:space="preserve"> đối ứng các nhiệm vụ khoa học và công nghệ</w:t>
      </w:r>
      <w:r w:rsidR="00775A2B" w:rsidRPr="00A059DF">
        <w:rPr>
          <w:sz w:val="28"/>
          <w:szCs w:val="28"/>
        </w:rPr>
        <w:t xml:space="preserve"> các cấp</w:t>
      </w:r>
      <w:r w:rsidR="006508C1" w:rsidRPr="00A059DF">
        <w:rPr>
          <w:sz w:val="28"/>
          <w:szCs w:val="28"/>
          <w:lang w:val="vi-VN"/>
        </w:rPr>
        <w:t xml:space="preserve"> (nếu có);</w:t>
      </w:r>
      <w:r w:rsidR="006508C1" w:rsidRPr="00A059DF">
        <w:rPr>
          <w:sz w:val="28"/>
          <w:szCs w:val="28"/>
        </w:rPr>
        <w:t xml:space="preserve"> sửa chữa</w:t>
      </w:r>
      <w:r w:rsidR="006508C1" w:rsidRPr="00A059DF">
        <w:rPr>
          <w:sz w:val="28"/>
          <w:szCs w:val="28"/>
          <w:lang w:val="vi-VN"/>
        </w:rPr>
        <w:t>, mua sắm và duy tu bảo dưỡng trang thiết bị, phương tiện làm việc, tăng cường năng lực nghiên cứu để phát triển khoa học và công nghệ;</w:t>
      </w:r>
      <w:r w:rsidR="006508C1" w:rsidRPr="00A059DF">
        <w:rPr>
          <w:sz w:val="28"/>
          <w:szCs w:val="28"/>
        </w:rPr>
        <w:t xml:space="preserve"> </w:t>
      </w:r>
      <w:r w:rsidR="005553C4" w:rsidRPr="00A059DF">
        <w:rPr>
          <w:sz w:val="28"/>
          <w:szCs w:val="28"/>
        </w:rPr>
        <w:t xml:space="preserve">thưởng tác giả </w:t>
      </w:r>
      <w:r w:rsidR="005553C4" w:rsidRPr="00A059DF">
        <w:rPr>
          <w:sz w:val="28"/>
          <w:szCs w:val="28"/>
          <w:lang w:val="vi-VN"/>
        </w:rPr>
        <w:t>bài báo</w:t>
      </w:r>
      <w:r w:rsidR="005553C4" w:rsidRPr="00A059DF">
        <w:rPr>
          <w:sz w:val="28"/>
          <w:szCs w:val="28"/>
        </w:rPr>
        <w:t xml:space="preserve"> trong danh mục</w:t>
      </w:r>
      <w:r w:rsidR="005553C4" w:rsidRPr="00A059DF">
        <w:rPr>
          <w:sz w:val="28"/>
          <w:szCs w:val="28"/>
          <w:lang w:val="vi-VN"/>
        </w:rPr>
        <w:t xml:space="preserve"> ISI và Scopus</w:t>
      </w:r>
      <w:r w:rsidR="005553C4" w:rsidRPr="00A059DF">
        <w:rPr>
          <w:sz w:val="28"/>
          <w:szCs w:val="28"/>
        </w:rPr>
        <w:t>;</w:t>
      </w:r>
      <w:r w:rsidR="005553C4" w:rsidRPr="00A059DF">
        <w:rPr>
          <w:sz w:val="28"/>
          <w:szCs w:val="28"/>
          <w:lang w:val="vi-VN"/>
        </w:rPr>
        <w:t xml:space="preserve"> </w:t>
      </w:r>
      <w:r w:rsidR="006508C1" w:rsidRPr="00A059DF">
        <w:rPr>
          <w:sz w:val="28"/>
          <w:szCs w:val="28"/>
        </w:rPr>
        <w:t>h</w:t>
      </w:r>
      <w:r w:rsidR="006508C1" w:rsidRPr="00A059DF">
        <w:rPr>
          <w:sz w:val="28"/>
          <w:szCs w:val="28"/>
          <w:lang w:val="vi-VN"/>
        </w:rPr>
        <w:t xml:space="preserve">ỗ trợ nhóm nghiên cứu mạnh, nhà khoa học công bố kết quả nghiên cứu, đăng ký sở hữu trí tuệ, tham dự hội nghị, hội thảo khoa học trong nước và quốc tế, mua tài liệu khoa học, mua kết quả nghiên cứu; mời chuyên gia nước ngoài tham dự </w:t>
      </w:r>
      <w:r w:rsidR="006508C1" w:rsidRPr="00A059DF">
        <w:rPr>
          <w:sz w:val="28"/>
          <w:szCs w:val="28"/>
        </w:rPr>
        <w:t>h</w:t>
      </w:r>
      <w:r w:rsidR="006508C1" w:rsidRPr="00A059DF">
        <w:rPr>
          <w:sz w:val="28"/>
          <w:szCs w:val="28"/>
          <w:lang w:val="vi-VN"/>
        </w:rPr>
        <w:t xml:space="preserve">ội nghị, </w:t>
      </w:r>
      <w:r w:rsidR="006508C1" w:rsidRPr="00A059DF">
        <w:rPr>
          <w:sz w:val="28"/>
          <w:szCs w:val="28"/>
        </w:rPr>
        <w:t>h</w:t>
      </w:r>
      <w:r w:rsidR="006508C1" w:rsidRPr="00A059DF">
        <w:rPr>
          <w:sz w:val="28"/>
          <w:szCs w:val="28"/>
          <w:lang w:val="vi-VN"/>
        </w:rPr>
        <w:t xml:space="preserve">ội thảo; </w:t>
      </w:r>
      <w:r w:rsidR="006508C1" w:rsidRPr="00A059DF">
        <w:rPr>
          <w:sz w:val="28"/>
          <w:szCs w:val="28"/>
        </w:rPr>
        <w:t xml:space="preserve">hỗ trợ thù lao hợp đồng thuê khoán chuyên môn được ký kết với chuyên gia nước ngoài; </w:t>
      </w:r>
      <w:r w:rsidR="006508C1" w:rsidRPr="00A059DF">
        <w:rPr>
          <w:sz w:val="28"/>
          <w:szCs w:val="28"/>
          <w:lang w:val="vi-VN"/>
        </w:rPr>
        <w:t>tài trợ hoạt động nghiên cứu khoa học của sinh viên, học viên cao học và nghiên cứu sinh;</w:t>
      </w:r>
      <w:r w:rsidR="006508C1" w:rsidRPr="00A059DF">
        <w:rPr>
          <w:sz w:val="28"/>
          <w:szCs w:val="28"/>
        </w:rPr>
        <w:t xml:space="preserve"> </w:t>
      </w:r>
      <w:r w:rsidR="009E7788" w:rsidRPr="00A059DF">
        <w:rPr>
          <w:sz w:val="28"/>
          <w:szCs w:val="28"/>
          <w:lang w:val="vi-VN"/>
        </w:rPr>
        <w:t xml:space="preserve">thực hiện </w:t>
      </w:r>
      <w:r w:rsidR="008A1A40" w:rsidRPr="00A059DF">
        <w:rPr>
          <w:sz w:val="28"/>
          <w:szCs w:val="28"/>
          <w:lang w:val="vi-VN"/>
        </w:rPr>
        <w:t>hoạt động khoa học</w:t>
      </w:r>
      <w:r w:rsidR="0097491D" w:rsidRPr="00A059DF">
        <w:rPr>
          <w:sz w:val="28"/>
          <w:szCs w:val="28"/>
        </w:rPr>
        <w:t>,</w:t>
      </w:r>
      <w:r w:rsidR="008A1A40" w:rsidRPr="00A059DF">
        <w:rPr>
          <w:sz w:val="28"/>
          <w:szCs w:val="28"/>
          <w:lang w:val="vi-VN"/>
        </w:rPr>
        <w:t xml:space="preserve"> công nghệ và đổi mới sáng tạo khác của cơ sở giáo dục đại học.</w:t>
      </w:r>
    </w:p>
    <w:p w14:paraId="751449F7" w14:textId="77777777" w:rsidR="00CB0669" w:rsidRPr="00A059DF" w:rsidRDefault="00CB0669" w:rsidP="006C6592">
      <w:pPr>
        <w:pStyle w:val="NormalWeb"/>
        <w:spacing w:before="120" w:beforeAutospacing="0" w:after="0" w:afterAutospacing="0" w:line="245" w:lineRule="auto"/>
        <w:ind w:firstLine="720"/>
        <w:jc w:val="both"/>
        <w:divId w:val="2053382583"/>
        <w:rPr>
          <w:sz w:val="28"/>
          <w:szCs w:val="28"/>
          <w:lang w:val="vi-VN"/>
        </w:rPr>
      </w:pPr>
      <w:r w:rsidRPr="00A059DF">
        <w:rPr>
          <w:sz w:val="28"/>
          <w:szCs w:val="28"/>
        </w:rPr>
        <w:lastRenderedPageBreak/>
        <w:t xml:space="preserve">4. </w:t>
      </w:r>
      <w:r w:rsidRPr="00A059DF">
        <w:rPr>
          <w:sz w:val="28"/>
          <w:szCs w:val="28"/>
          <w:lang w:val="vi-VN"/>
        </w:rPr>
        <w:t xml:space="preserve">Nguồn vốn của tổ chức, cá nhân trong </w:t>
      </w:r>
      <w:r w:rsidR="00A411AB" w:rsidRPr="00A059DF">
        <w:rPr>
          <w:sz w:val="28"/>
          <w:szCs w:val="28"/>
        </w:rPr>
        <w:t xml:space="preserve">nước </w:t>
      </w:r>
      <w:r w:rsidRPr="00A059DF">
        <w:rPr>
          <w:sz w:val="28"/>
          <w:szCs w:val="28"/>
          <w:lang w:val="vi-VN"/>
        </w:rPr>
        <w:t xml:space="preserve">và </w:t>
      </w:r>
      <w:r w:rsidR="00A411AB" w:rsidRPr="00A059DF">
        <w:rPr>
          <w:sz w:val="28"/>
          <w:szCs w:val="28"/>
        </w:rPr>
        <w:t xml:space="preserve">nước </w:t>
      </w:r>
      <w:r w:rsidRPr="00A059DF">
        <w:rPr>
          <w:sz w:val="28"/>
          <w:szCs w:val="28"/>
          <w:lang w:val="vi-VN"/>
        </w:rPr>
        <w:t xml:space="preserve">ngoài đầu tư cho hoạt động khoa học </w:t>
      </w:r>
      <w:r w:rsidR="00A411AB" w:rsidRPr="00A059DF">
        <w:rPr>
          <w:sz w:val="28"/>
          <w:szCs w:val="28"/>
        </w:rPr>
        <w:t xml:space="preserve">và </w:t>
      </w:r>
      <w:r w:rsidRPr="00A059DF">
        <w:rPr>
          <w:sz w:val="28"/>
          <w:szCs w:val="28"/>
          <w:lang w:val="vi-VN"/>
        </w:rPr>
        <w:t>công nghệ: Cơ sở giáo dục đại học thỏa thuận với với nhà tài trợ để thực hiện chi c</w:t>
      </w:r>
      <w:r w:rsidR="00A411AB" w:rsidRPr="00A059DF">
        <w:rPr>
          <w:sz w:val="28"/>
          <w:szCs w:val="28"/>
        </w:rPr>
        <w:t>ho</w:t>
      </w:r>
      <w:r w:rsidRPr="00A059DF">
        <w:rPr>
          <w:sz w:val="28"/>
          <w:szCs w:val="28"/>
          <w:lang w:val="vi-VN"/>
        </w:rPr>
        <w:t xml:space="preserve"> hoạt động khoa học, công nghệ và đổi mới sáng tạo theo quy định hiện hành.</w:t>
      </w:r>
    </w:p>
    <w:p w14:paraId="26667D2C" w14:textId="30BAB0DD" w:rsidR="00C22EF3" w:rsidRPr="00A059DF" w:rsidRDefault="00C22EF3" w:rsidP="006C6592">
      <w:pPr>
        <w:pStyle w:val="NormalWeb"/>
        <w:spacing w:before="120" w:beforeAutospacing="0" w:after="0" w:afterAutospacing="0" w:line="245" w:lineRule="auto"/>
        <w:ind w:firstLine="720"/>
        <w:jc w:val="both"/>
        <w:divId w:val="2053382583"/>
        <w:rPr>
          <w:b/>
          <w:sz w:val="28"/>
          <w:szCs w:val="28"/>
          <w:lang w:val="vi-VN"/>
        </w:rPr>
      </w:pPr>
      <w:r w:rsidRPr="00A059DF">
        <w:rPr>
          <w:b/>
          <w:sz w:val="28"/>
          <w:szCs w:val="28"/>
          <w:lang w:val="vi-VN"/>
        </w:rPr>
        <w:t>Điề</w:t>
      </w:r>
      <w:r w:rsidR="00593A2B" w:rsidRPr="00A059DF">
        <w:rPr>
          <w:b/>
          <w:sz w:val="28"/>
          <w:szCs w:val="28"/>
          <w:lang w:val="vi-VN"/>
        </w:rPr>
        <w:t xml:space="preserve">u </w:t>
      </w:r>
      <w:r w:rsidR="00723332" w:rsidRPr="00A059DF">
        <w:rPr>
          <w:b/>
          <w:sz w:val="28"/>
          <w:szCs w:val="28"/>
        </w:rPr>
        <w:t>23</w:t>
      </w:r>
      <w:r w:rsidRPr="00A059DF">
        <w:rPr>
          <w:b/>
          <w:sz w:val="28"/>
          <w:szCs w:val="28"/>
          <w:lang w:val="vi-VN"/>
        </w:rPr>
        <w:t xml:space="preserve">. </w:t>
      </w:r>
      <w:r w:rsidR="003B4C2E" w:rsidRPr="00A059DF">
        <w:rPr>
          <w:b/>
          <w:sz w:val="28"/>
          <w:szCs w:val="28"/>
          <w:lang w:val="vi-VN"/>
        </w:rPr>
        <w:t xml:space="preserve">Triển khai </w:t>
      </w:r>
      <w:r w:rsidR="00E62986" w:rsidRPr="00A059DF">
        <w:rPr>
          <w:b/>
          <w:sz w:val="28"/>
          <w:szCs w:val="28"/>
          <w:lang w:val="vi-VN"/>
        </w:rPr>
        <w:t>thực hiện nhiệm vụ khoa học và công nghệ</w:t>
      </w:r>
      <w:r w:rsidR="00F05A67" w:rsidRPr="00A059DF">
        <w:rPr>
          <w:b/>
          <w:sz w:val="28"/>
          <w:szCs w:val="28"/>
          <w:lang w:val="vi-VN"/>
        </w:rPr>
        <w:t xml:space="preserve"> trong cơ sở giáo dục đ</w:t>
      </w:r>
      <w:r w:rsidR="00F26614" w:rsidRPr="00A059DF">
        <w:rPr>
          <w:b/>
          <w:sz w:val="28"/>
          <w:szCs w:val="28"/>
          <w:lang w:val="vi-VN"/>
        </w:rPr>
        <w:t>ạ</w:t>
      </w:r>
      <w:r w:rsidR="00F05A67" w:rsidRPr="00A059DF">
        <w:rPr>
          <w:b/>
          <w:sz w:val="28"/>
          <w:szCs w:val="28"/>
          <w:lang w:val="vi-VN"/>
        </w:rPr>
        <w:t>i học</w:t>
      </w:r>
    </w:p>
    <w:p w14:paraId="44DCBEF3" w14:textId="77777777" w:rsidR="00F05A67" w:rsidRPr="00A059DF" w:rsidRDefault="00F05A67" w:rsidP="006C6592">
      <w:pPr>
        <w:pStyle w:val="NormalWeb"/>
        <w:spacing w:before="120" w:beforeAutospacing="0" w:after="0" w:afterAutospacing="0" w:line="245" w:lineRule="auto"/>
        <w:ind w:firstLine="720"/>
        <w:jc w:val="both"/>
        <w:divId w:val="2053382583"/>
        <w:rPr>
          <w:b/>
          <w:sz w:val="28"/>
          <w:szCs w:val="28"/>
          <w:lang w:val="vi-VN"/>
        </w:rPr>
      </w:pPr>
      <w:r w:rsidRPr="00A059DF">
        <w:rPr>
          <w:sz w:val="28"/>
          <w:szCs w:val="28"/>
          <w:lang w:val="vi-VN"/>
        </w:rPr>
        <w:t>1. Kinh phí thực hiện</w:t>
      </w:r>
      <w:r w:rsidRPr="00A059DF">
        <w:rPr>
          <w:b/>
          <w:sz w:val="28"/>
          <w:szCs w:val="28"/>
          <w:lang w:val="vi-VN"/>
        </w:rPr>
        <w:t xml:space="preserve"> </w:t>
      </w:r>
      <w:r w:rsidRPr="00A059DF">
        <w:rPr>
          <w:sz w:val="28"/>
          <w:szCs w:val="28"/>
          <w:lang w:val="vi-VN"/>
        </w:rPr>
        <w:t>nhiệm vụ khoa học và công nghệ</w:t>
      </w:r>
      <w:r w:rsidRPr="00A059DF">
        <w:rPr>
          <w:b/>
          <w:sz w:val="28"/>
          <w:szCs w:val="28"/>
          <w:lang w:val="vi-VN"/>
        </w:rPr>
        <w:t xml:space="preserve"> </w:t>
      </w:r>
      <w:r w:rsidRPr="00A059DF">
        <w:rPr>
          <w:sz w:val="28"/>
          <w:szCs w:val="28"/>
          <w:lang w:val="vi-VN"/>
        </w:rPr>
        <w:t xml:space="preserve">trong cơ sở giáo dục </w:t>
      </w:r>
      <w:r w:rsidR="00A22EDC" w:rsidRPr="00A059DF">
        <w:rPr>
          <w:sz w:val="28"/>
          <w:szCs w:val="28"/>
          <w:lang w:val="vi-VN"/>
        </w:rPr>
        <w:t>đ</w:t>
      </w:r>
      <w:r w:rsidR="00A22EDC" w:rsidRPr="00A059DF">
        <w:rPr>
          <w:sz w:val="28"/>
          <w:szCs w:val="28"/>
        </w:rPr>
        <w:t>ạ</w:t>
      </w:r>
      <w:r w:rsidR="00A22EDC" w:rsidRPr="00A059DF">
        <w:rPr>
          <w:sz w:val="28"/>
          <w:szCs w:val="28"/>
          <w:lang w:val="vi-VN"/>
        </w:rPr>
        <w:t xml:space="preserve">i </w:t>
      </w:r>
      <w:r w:rsidRPr="00A059DF">
        <w:rPr>
          <w:sz w:val="28"/>
          <w:szCs w:val="28"/>
          <w:lang w:val="vi-VN"/>
        </w:rPr>
        <w:t>học</w:t>
      </w:r>
      <w:r w:rsidR="000941C4" w:rsidRPr="00A059DF">
        <w:rPr>
          <w:sz w:val="28"/>
          <w:szCs w:val="28"/>
          <w:lang w:val="vi-VN"/>
        </w:rPr>
        <w:t xml:space="preserve"> từ</w:t>
      </w:r>
      <w:r w:rsidRPr="00A059DF">
        <w:rPr>
          <w:sz w:val="28"/>
          <w:szCs w:val="28"/>
          <w:lang w:val="vi-VN"/>
        </w:rPr>
        <w:t xml:space="preserve"> nguồn ngân sách nhà nước, một phần từ nguồn ngân sách nhà nước hoặc không sử dụng ngân sách nhà nước.</w:t>
      </w:r>
    </w:p>
    <w:p w14:paraId="6396526E" w14:textId="1E2FD6A4" w:rsidR="00C22EF3" w:rsidRPr="00A059DF" w:rsidRDefault="00F05A67" w:rsidP="006C6592">
      <w:pPr>
        <w:tabs>
          <w:tab w:val="left" w:pos="1170"/>
        </w:tabs>
        <w:spacing w:before="120" w:line="245" w:lineRule="auto"/>
        <w:ind w:firstLine="720"/>
        <w:jc w:val="both"/>
        <w:divId w:val="2053382583"/>
        <w:rPr>
          <w:sz w:val="28"/>
          <w:szCs w:val="28"/>
          <w:lang w:val="vi-VN"/>
        </w:rPr>
      </w:pPr>
      <w:r w:rsidRPr="00A059DF">
        <w:rPr>
          <w:sz w:val="28"/>
          <w:szCs w:val="28"/>
          <w:lang w:val="vi-VN"/>
        </w:rPr>
        <w:t>2</w:t>
      </w:r>
      <w:r w:rsidR="00C22EF3" w:rsidRPr="00A059DF">
        <w:rPr>
          <w:sz w:val="28"/>
          <w:szCs w:val="28"/>
          <w:lang w:val="vi-VN"/>
        </w:rPr>
        <w:t>. Các nhiệm vụ khoa học và công nghệ sử dụng ngân sách nhà nước</w:t>
      </w:r>
      <w:r w:rsidR="008F5C15" w:rsidRPr="00A059DF">
        <w:rPr>
          <w:sz w:val="28"/>
          <w:szCs w:val="28"/>
          <w:lang w:val="vi-VN"/>
        </w:rPr>
        <w:t>:</w:t>
      </w:r>
    </w:p>
    <w:p w14:paraId="18E54438" w14:textId="497A306C" w:rsidR="00C22EF3" w:rsidRPr="00A059DF" w:rsidRDefault="00C22EF3" w:rsidP="006C6592">
      <w:pPr>
        <w:tabs>
          <w:tab w:val="left" w:pos="1170"/>
        </w:tabs>
        <w:spacing w:before="120" w:line="245" w:lineRule="auto"/>
        <w:ind w:firstLine="720"/>
        <w:jc w:val="both"/>
        <w:divId w:val="2053382583"/>
        <w:rPr>
          <w:sz w:val="28"/>
          <w:szCs w:val="28"/>
          <w:lang w:val="vi-VN"/>
        </w:rPr>
      </w:pPr>
      <w:r w:rsidRPr="00A059DF">
        <w:rPr>
          <w:sz w:val="28"/>
          <w:szCs w:val="28"/>
          <w:lang w:val="vi-VN"/>
        </w:rPr>
        <w:t xml:space="preserve">a) </w:t>
      </w:r>
      <w:r w:rsidR="003B4C2E" w:rsidRPr="00A059DF">
        <w:rPr>
          <w:sz w:val="28"/>
          <w:szCs w:val="28"/>
          <w:lang w:val="vi-VN"/>
        </w:rPr>
        <w:t>Đối với  nhiệm vụ khoa học và công nghệ sử dụng ngân sách nhà nước  thì v</w:t>
      </w:r>
      <w:r w:rsidRPr="00A059DF">
        <w:rPr>
          <w:sz w:val="28"/>
          <w:szCs w:val="28"/>
          <w:lang w:val="vi-VN"/>
        </w:rPr>
        <w:t>iệc lập dự toán ngân sách, quản lý tài chính, tài sản của nhiệm vụ khoa học và công nghệ và thủ tục thanh quyết toán kinh phí, thanh lý hợp đồng khoa học và công nghệ thực hiện theo</w:t>
      </w:r>
      <w:r w:rsidR="00A46574" w:rsidRPr="00A059DF">
        <w:rPr>
          <w:sz w:val="28"/>
          <w:szCs w:val="28"/>
          <w:lang w:val="vi-VN"/>
        </w:rPr>
        <w:t xml:space="preserve"> quy định hiện hành</w:t>
      </w:r>
      <w:r w:rsidRPr="00A059DF">
        <w:rPr>
          <w:sz w:val="28"/>
          <w:szCs w:val="28"/>
          <w:lang w:val="vi-VN"/>
        </w:rPr>
        <w:t>;</w:t>
      </w:r>
    </w:p>
    <w:p w14:paraId="2E76CE4B" w14:textId="721CD8D3" w:rsidR="00C22EF3" w:rsidRPr="00A059DF" w:rsidRDefault="00C22EF3" w:rsidP="006C6592">
      <w:pPr>
        <w:spacing w:before="120" w:line="245" w:lineRule="auto"/>
        <w:ind w:firstLine="720"/>
        <w:jc w:val="both"/>
        <w:divId w:val="2053382583"/>
        <w:rPr>
          <w:sz w:val="28"/>
          <w:szCs w:val="28"/>
          <w:lang w:val="vi-VN"/>
        </w:rPr>
      </w:pPr>
      <w:r w:rsidRPr="00A059DF">
        <w:rPr>
          <w:sz w:val="28"/>
          <w:szCs w:val="28"/>
          <w:lang w:val="vi-VN"/>
        </w:rPr>
        <w:t xml:space="preserve">b) </w:t>
      </w:r>
      <w:r w:rsidR="007051FF" w:rsidRPr="00A059DF">
        <w:rPr>
          <w:sz w:val="28"/>
          <w:szCs w:val="28"/>
        </w:rPr>
        <w:t>Nhiệm vụ khoa học và công nghệ được thực hiện theo phương thức khoán chi đến sản phẩm cuối cùng hoặc phương thức khoán chi từng phần theo quy định hiện hành</w:t>
      </w:r>
      <w:r w:rsidR="00184FD1" w:rsidRPr="00A059DF">
        <w:rPr>
          <w:sz w:val="28"/>
          <w:szCs w:val="28"/>
          <w:lang w:val="vi-VN"/>
        </w:rPr>
        <w:t>;</w:t>
      </w:r>
    </w:p>
    <w:p w14:paraId="1ED4E4B2" w14:textId="77777777" w:rsidR="00593A2B" w:rsidRPr="00A059DF" w:rsidRDefault="00593A2B" w:rsidP="006C6592">
      <w:pPr>
        <w:spacing w:before="120" w:line="245" w:lineRule="auto"/>
        <w:ind w:firstLine="720"/>
        <w:jc w:val="both"/>
        <w:divId w:val="2053382583"/>
        <w:rPr>
          <w:sz w:val="28"/>
          <w:szCs w:val="28"/>
          <w:lang w:val="vi-VN"/>
        </w:rPr>
      </w:pPr>
      <w:r w:rsidRPr="00A059DF">
        <w:rPr>
          <w:sz w:val="28"/>
          <w:szCs w:val="28"/>
          <w:lang w:val="vi-VN"/>
        </w:rPr>
        <w:t xml:space="preserve">c) Trường hợp nhiệm vụ khoa học và công nghệ có sử dụng </w:t>
      </w:r>
      <w:r w:rsidR="00A46574" w:rsidRPr="00A059DF">
        <w:rPr>
          <w:sz w:val="28"/>
          <w:szCs w:val="28"/>
          <w:lang w:val="vi-VN"/>
        </w:rPr>
        <w:t xml:space="preserve">một phần </w:t>
      </w:r>
      <w:r w:rsidRPr="00A059DF">
        <w:rPr>
          <w:sz w:val="28"/>
          <w:szCs w:val="28"/>
          <w:lang w:val="vi-VN"/>
        </w:rPr>
        <w:t xml:space="preserve">kinh phí ngoài ngân sách nhà nước, cơ sở giáo dục đại học cần xác định rõ nội dung sử dụng </w:t>
      </w:r>
      <w:r w:rsidR="00A46574" w:rsidRPr="00A059DF">
        <w:rPr>
          <w:sz w:val="28"/>
          <w:szCs w:val="28"/>
          <w:lang w:val="vi-VN"/>
        </w:rPr>
        <w:t xml:space="preserve">kinh phí từ </w:t>
      </w:r>
      <w:r w:rsidRPr="00A059DF">
        <w:rPr>
          <w:sz w:val="28"/>
          <w:szCs w:val="28"/>
          <w:lang w:val="vi-VN"/>
        </w:rPr>
        <w:t>ngân sách nhà nướ</w:t>
      </w:r>
      <w:r w:rsidR="00A46574" w:rsidRPr="00A059DF">
        <w:rPr>
          <w:sz w:val="28"/>
          <w:szCs w:val="28"/>
          <w:lang w:val="vi-VN"/>
        </w:rPr>
        <w:t xml:space="preserve">c và </w:t>
      </w:r>
      <w:r w:rsidRPr="00A059DF">
        <w:rPr>
          <w:sz w:val="28"/>
          <w:szCs w:val="28"/>
          <w:lang w:val="vi-VN"/>
        </w:rPr>
        <w:t>ngoài ngân sách nhà nước để áp dụng các quy định cho phù hợp</w:t>
      </w:r>
      <w:r w:rsidR="00A46574" w:rsidRPr="00A059DF">
        <w:rPr>
          <w:sz w:val="28"/>
          <w:szCs w:val="28"/>
          <w:lang w:val="vi-VN"/>
        </w:rPr>
        <w:t>.</w:t>
      </w:r>
    </w:p>
    <w:p w14:paraId="68564525" w14:textId="77777777" w:rsidR="00E62986" w:rsidRPr="00A059DF" w:rsidRDefault="00F05A67" w:rsidP="006C6592">
      <w:pPr>
        <w:tabs>
          <w:tab w:val="left" w:pos="1170"/>
        </w:tabs>
        <w:spacing w:before="120" w:line="245" w:lineRule="auto"/>
        <w:ind w:firstLine="720"/>
        <w:jc w:val="both"/>
        <w:divId w:val="2053382583"/>
        <w:rPr>
          <w:sz w:val="28"/>
          <w:szCs w:val="28"/>
          <w:lang w:val="vi-VN"/>
        </w:rPr>
      </w:pPr>
      <w:r w:rsidRPr="00A059DF">
        <w:rPr>
          <w:sz w:val="28"/>
          <w:szCs w:val="28"/>
          <w:lang w:val="vi-VN"/>
        </w:rPr>
        <w:t>3</w:t>
      </w:r>
      <w:r w:rsidR="00C22EF3" w:rsidRPr="00A059DF">
        <w:rPr>
          <w:sz w:val="28"/>
          <w:szCs w:val="28"/>
          <w:lang w:val="vi-VN"/>
        </w:rPr>
        <w:t>. Các nhiệm vụ khoa học và công nghệ không sử dụng ngân sách nhà nước</w:t>
      </w:r>
      <w:r w:rsidR="008F5C15" w:rsidRPr="00A059DF">
        <w:rPr>
          <w:sz w:val="28"/>
          <w:szCs w:val="28"/>
          <w:lang w:val="vi-VN"/>
        </w:rPr>
        <w:t>:</w:t>
      </w:r>
    </w:p>
    <w:p w14:paraId="50A79D64" w14:textId="77777777" w:rsidR="00C22EF3" w:rsidRPr="00A059DF" w:rsidRDefault="00E62986" w:rsidP="006C6592">
      <w:pPr>
        <w:tabs>
          <w:tab w:val="left" w:pos="1170"/>
        </w:tabs>
        <w:spacing w:before="120" w:line="245" w:lineRule="auto"/>
        <w:ind w:firstLine="720"/>
        <w:jc w:val="both"/>
        <w:divId w:val="2053382583"/>
        <w:rPr>
          <w:sz w:val="28"/>
          <w:szCs w:val="28"/>
          <w:lang w:val="vi-VN"/>
        </w:rPr>
      </w:pPr>
      <w:r w:rsidRPr="00A059DF">
        <w:rPr>
          <w:sz w:val="28"/>
          <w:szCs w:val="28"/>
          <w:lang w:val="vi-VN"/>
        </w:rPr>
        <w:t xml:space="preserve">a) </w:t>
      </w:r>
      <w:r w:rsidR="00357183" w:rsidRPr="00A059DF">
        <w:rPr>
          <w:sz w:val="28"/>
          <w:szCs w:val="28"/>
          <w:lang w:val="vi-VN"/>
        </w:rPr>
        <w:t>C</w:t>
      </w:r>
      <w:r w:rsidRPr="00A059DF">
        <w:rPr>
          <w:sz w:val="28"/>
          <w:szCs w:val="28"/>
          <w:lang w:val="vi-VN"/>
        </w:rPr>
        <w:t xml:space="preserve">ơ sở giáo dục đại học </w:t>
      </w:r>
      <w:r w:rsidR="00357183" w:rsidRPr="00A059DF">
        <w:rPr>
          <w:sz w:val="28"/>
          <w:szCs w:val="28"/>
          <w:lang w:val="vi-VN"/>
        </w:rPr>
        <w:t xml:space="preserve">được đăng ký </w:t>
      </w:r>
      <w:r w:rsidRPr="00A059DF">
        <w:rPr>
          <w:sz w:val="28"/>
          <w:szCs w:val="28"/>
          <w:lang w:val="vi-VN"/>
        </w:rPr>
        <w:t>thực hiện nhiệm vụ khoa học và công nghệ các cấp từ nguồn thu hợp pháp và nguồn tài chính do tổ chức, cá nhân, doanh nghiệp tài trợ (gọi chung là nhà tài trợ</w:t>
      </w:r>
      <w:r w:rsidR="00C620E7" w:rsidRPr="00A059DF">
        <w:rPr>
          <w:sz w:val="28"/>
          <w:szCs w:val="28"/>
          <w:lang w:val="vi-VN"/>
        </w:rPr>
        <w:t>) khi</w:t>
      </w:r>
      <w:r w:rsidRPr="00A059DF">
        <w:rPr>
          <w:sz w:val="28"/>
          <w:szCs w:val="28"/>
          <w:lang w:val="vi-VN"/>
        </w:rPr>
        <w:t xml:space="preserve"> đáp ứng đầy đủ tiêu chí của nhiệm vụ</w:t>
      </w:r>
      <w:r w:rsidR="00E907B0" w:rsidRPr="00A059DF">
        <w:rPr>
          <w:sz w:val="28"/>
          <w:szCs w:val="28"/>
          <w:lang w:val="vi-VN"/>
        </w:rPr>
        <w:t xml:space="preserve"> khoa học và công nghệ</w:t>
      </w:r>
      <w:r w:rsidRPr="00A059DF">
        <w:rPr>
          <w:sz w:val="28"/>
          <w:szCs w:val="28"/>
          <w:lang w:val="vi-VN"/>
        </w:rPr>
        <w:t xml:space="preserve"> ở cấp</w:t>
      </w:r>
      <w:r w:rsidR="00C620E7" w:rsidRPr="00A059DF">
        <w:rPr>
          <w:sz w:val="28"/>
          <w:szCs w:val="28"/>
          <w:lang w:val="vi-VN"/>
        </w:rPr>
        <w:t xml:space="preserve"> đăng ký</w:t>
      </w:r>
      <w:r w:rsidR="00C6676A" w:rsidRPr="00A059DF">
        <w:rPr>
          <w:sz w:val="28"/>
          <w:szCs w:val="28"/>
          <w:lang w:val="vi-VN"/>
        </w:rPr>
        <w:t>;</w:t>
      </w:r>
    </w:p>
    <w:p w14:paraId="494DF652" w14:textId="77777777" w:rsidR="00F11E24" w:rsidRPr="00A059DF" w:rsidRDefault="00C22EF3" w:rsidP="006C6592">
      <w:pPr>
        <w:pStyle w:val="NormalWeb"/>
        <w:spacing w:before="120" w:beforeAutospacing="0" w:after="0" w:afterAutospacing="0" w:line="245" w:lineRule="auto"/>
        <w:ind w:firstLine="720"/>
        <w:jc w:val="both"/>
        <w:divId w:val="2053382583"/>
        <w:rPr>
          <w:sz w:val="28"/>
          <w:szCs w:val="28"/>
          <w:lang w:val="vi-VN"/>
        </w:rPr>
      </w:pPr>
      <w:r w:rsidRPr="00A059DF">
        <w:rPr>
          <w:sz w:val="28"/>
          <w:szCs w:val="28"/>
          <w:lang w:val="vi-VN"/>
        </w:rPr>
        <w:t>b) Quy trình lập dự toán, thanh quyết toán kinh phí có thể căn cứ vào nội dung công việc và mức giá cả thị trường thực tế hoặc có thể áp dụng định mức như quy định hiện hành và thỏa thuận với nhà tài trợ</w:t>
      </w:r>
      <w:r w:rsidR="00C620E7" w:rsidRPr="00A059DF">
        <w:rPr>
          <w:sz w:val="28"/>
          <w:szCs w:val="28"/>
          <w:lang w:val="vi-VN"/>
        </w:rPr>
        <w:t xml:space="preserve"> (nếu có)</w:t>
      </w:r>
      <w:r w:rsidRPr="00A059DF">
        <w:rPr>
          <w:sz w:val="28"/>
          <w:szCs w:val="28"/>
          <w:lang w:val="vi-VN"/>
        </w:rPr>
        <w:t xml:space="preserve">. </w:t>
      </w:r>
    </w:p>
    <w:p w14:paraId="4EEF7E55" w14:textId="77777777" w:rsidR="00593A2B" w:rsidRPr="00A059DF" w:rsidRDefault="00F05A67" w:rsidP="006C6592">
      <w:pPr>
        <w:tabs>
          <w:tab w:val="left" w:pos="1170"/>
        </w:tabs>
        <w:spacing w:before="120" w:line="245" w:lineRule="auto"/>
        <w:ind w:firstLine="720"/>
        <w:jc w:val="both"/>
        <w:divId w:val="2053382583"/>
        <w:rPr>
          <w:sz w:val="28"/>
          <w:szCs w:val="28"/>
          <w:lang w:val="vi-VN"/>
        </w:rPr>
      </w:pPr>
      <w:r w:rsidRPr="00A059DF">
        <w:rPr>
          <w:sz w:val="28"/>
          <w:szCs w:val="28"/>
          <w:lang w:val="vi-VN"/>
        </w:rPr>
        <w:t>4</w:t>
      </w:r>
      <w:r w:rsidR="00593A2B" w:rsidRPr="00A059DF">
        <w:rPr>
          <w:sz w:val="28"/>
          <w:szCs w:val="28"/>
          <w:lang w:val="vi-VN"/>
        </w:rPr>
        <w:t xml:space="preserve">. Việc quyết toán các nguồn kinh phí thực hiện nhiệm vụ </w:t>
      </w:r>
      <w:r w:rsidR="00956742" w:rsidRPr="00A059DF">
        <w:rPr>
          <w:sz w:val="28"/>
          <w:szCs w:val="28"/>
          <w:lang w:val="vi-VN"/>
        </w:rPr>
        <w:t xml:space="preserve">khoa học và công nghệ </w:t>
      </w:r>
      <w:r w:rsidR="00593A2B" w:rsidRPr="00A059DF">
        <w:rPr>
          <w:sz w:val="28"/>
          <w:szCs w:val="28"/>
          <w:lang w:val="vi-VN"/>
        </w:rPr>
        <w:t>được thực hiện độc lập và báo cáo đầy đủ với cơ quan quản lý nhà nước và nhà tài trợ.</w:t>
      </w:r>
    </w:p>
    <w:p w14:paraId="54CE54D9" w14:textId="6FAB87A5" w:rsidR="000E150C" w:rsidRPr="00A059DF" w:rsidRDefault="000E150C" w:rsidP="006C6592">
      <w:pPr>
        <w:pStyle w:val="NormalWeb"/>
        <w:spacing w:before="120" w:beforeAutospacing="0" w:after="0" w:afterAutospacing="0" w:line="245" w:lineRule="auto"/>
        <w:ind w:firstLine="720"/>
        <w:jc w:val="both"/>
        <w:divId w:val="2053382583"/>
        <w:rPr>
          <w:b/>
          <w:sz w:val="28"/>
          <w:szCs w:val="28"/>
          <w:lang w:val="vi-VN"/>
        </w:rPr>
      </w:pPr>
      <w:r w:rsidRPr="00A059DF">
        <w:rPr>
          <w:b/>
          <w:sz w:val="28"/>
          <w:szCs w:val="28"/>
          <w:lang w:val="vi-VN"/>
        </w:rPr>
        <w:t>Điều</w:t>
      </w:r>
      <w:r w:rsidR="00593A2B" w:rsidRPr="00A059DF">
        <w:rPr>
          <w:b/>
          <w:sz w:val="28"/>
          <w:szCs w:val="28"/>
          <w:lang w:val="vi-VN"/>
        </w:rPr>
        <w:t xml:space="preserve"> </w:t>
      </w:r>
      <w:r w:rsidR="00723332" w:rsidRPr="00A059DF">
        <w:rPr>
          <w:b/>
          <w:sz w:val="28"/>
          <w:szCs w:val="28"/>
          <w:lang w:val="vi-VN"/>
        </w:rPr>
        <w:t>24</w:t>
      </w:r>
      <w:r w:rsidR="009F3B95" w:rsidRPr="00A059DF">
        <w:rPr>
          <w:b/>
          <w:sz w:val="28"/>
          <w:szCs w:val="28"/>
          <w:lang w:val="vi-VN"/>
        </w:rPr>
        <w:t>. T</w:t>
      </w:r>
      <w:r w:rsidRPr="00A059DF">
        <w:rPr>
          <w:b/>
          <w:sz w:val="28"/>
          <w:szCs w:val="28"/>
          <w:lang w:val="vi-VN"/>
        </w:rPr>
        <w:t xml:space="preserve">ài sản từ hoạt động </w:t>
      </w:r>
      <w:r w:rsidR="00E23277" w:rsidRPr="00A059DF">
        <w:rPr>
          <w:b/>
          <w:sz w:val="28"/>
          <w:szCs w:val="28"/>
          <w:lang w:val="vi-VN"/>
        </w:rPr>
        <w:t>khoa học và công nghệ</w:t>
      </w:r>
      <w:r w:rsidRPr="00A059DF">
        <w:rPr>
          <w:b/>
          <w:sz w:val="28"/>
          <w:szCs w:val="28"/>
          <w:lang w:val="vi-VN"/>
        </w:rPr>
        <w:t xml:space="preserve"> trong </w:t>
      </w:r>
      <w:r w:rsidR="00E23277" w:rsidRPr="00A059DF">
        <w:rPr>
          <w:b/>
          <w:sz w:val="28"/>
          <w:szCs w:val="28"/>
          <w:lang w:val="vi-VN"/>
        </w:rPr>
        <w:t>cơ sở giáo dục đại học</w:t>
      </w:r>
    </w:p>
    <w:p w14:paraId="0A99FE19" w14:textId="088769F3" w:rsidR="000E150C" w:rsidRPr="00A059DF" w:rsidRDefault="000E150C" w:rsidP="006C6592">
      <w:pPr>
        <w:pStyle w:val="NormalWeb"/>
        <w:spacing w:before="120" w:beforeAutospacing="0" w:after="0" w:afterAutospacing="0" w:line="245" w:lineRule="auto"/>
        <w:ind w:firstLine="720"/>
        <w:jc w:val="both"/>
        <w:divId w:val="2053382583"/>
        <w:rPr>
          <w:sz w:val="28"/>
          <w:szCs w:val="28"/>
          <w:lang w:val="vi-VN"/>
        </w:rPr>
      </w:pPr>
      <w:r w:rsidRPr="00A059DF">
        <w:rPr>
          <w:sz w:val="28"/>
          <w:szCs w:val="28"/>
          <w:lang w:val="vi-VN"/>
        </w:rPr>
        <w:t xml:space="preserve">1. Tài sản do ngân sách nhà nước đầu tư để mua sắm và tài sản được hình thành từ nhiệm vụ </w:t>
      </w:r>
      <w:r w:rsidR="00E23277" w:rsidRPr="00A059DF">
        <w:rPr>
          <w:sz w:val="28"/>
          <w:szCs w:val="28"/>
          <w:lang w:val="vi-VN"/>
        </w:rPr>
        <w:t>khoa học và công nghệ</w:t>
      </w:r>
      <w:r w:rsidRPr="00A059DF">
        <w:rPr>
          <w:sz w:val="28"/>
          <w:szCs w:val="28"/>
          <w:lang w:val="vi-VN"/>
        </w:rPr>
        <w:t xml:space="preserve"> sử dụng ngân sách nhà nước giao cho </w:t>
      </w:r>
      <w:r w:rsidR="00E23277" w:rsidRPr="00A059DF">
        <w:rPr>
          <w:sz w:val="28"/>
          <w:szCs w:val="28"/>
          <w:lang w:val="vi-VN"/>
        </w:rPr>
        <w:t>cơ sở giáo dục đại học</w:t>
      </w:r>
      <w:r w:rsidRPr="00A059DF">
        <w:rPr>
          <w:sz w:val="28"/>
          <w:szCs w:val="28"/>
          <w:lang w:val="vi-VN"/>
        </w:rPr>
        <w:t xml:space="preserve"> quản lý và sử dụng theo quy định</w:t>
      </w:r>
      <w:r w:rsidR="008164A6" w:rsidRPr="00A059DF">
        <w:rPr>
          <w:sz w:val="28"/>
          <w:szCs w:val="28"/>
          <w:lang w:val="vi-VN"/>
        </w:rPr>
        <w:t xml:space="preserve"> </w:t>
      </w:r>
      <w:r w:rsidR="006508C1" w:rsidRPr="00A059DF">
        <w:rPr>
          <w:sz w:val="28"/>
          <w:szCs w:val="28"/>
        </w:rPr>
        <w:t xml:space="preserve">hiện hành </w:t>
      </w:r>
      <w:r w:rsidR="00127A4F" w:rsidRPr="00A059DF">
        <w:rPr>
          <w:sz w:val="28"/>
          <w:szCs w:val="28"/>
          <w:lang w:val="vi-VN"/>
        </w:rPr>
        <w:t>về quản lý, sử dụng tài sản công</w:t>
      </w:r>
      <w:r w:rsidRPr="00A059DF">
        <w:rPr>
          <w:sz w:val="28"/>
          <w:szCs w:val="28"/>
          <w:lang w:val="vi-VN"/>
        </w:rPr>
        <w:t xml:space="preserve">. </w:t>
      </w:r>
    </w:p>
    <w:p w14:paraId="5002ED65" w14:textId="42F03C85" w:rsidR="00082EEF" w:rsidRPr="00A059DF" w:rsidRDefault="000E150C" w:rsidP="006C6592">
      <w:pPr>
        <w:pStyle w:val="NormalWeb"/>
        <w:spacing w:before="120" w:beforeAutospacing="0" w:after="0" w:afterAutospacing="0"/>
        <w:ind w:firstLine="720"/>
        <w:jc w:val="both"/>
        <w:divId w:val="2053382583"/>
        <w:rPr>
          <w:sz w:val="28"/>
          <w:szCs w:val="28"/>
          <w:lang w:val="vi-VN"/>
        </w:rPr>
      </w:pPr>
      <w:r w:rsidRPr="00A059DF">
        <w:rPr>
          <w:sz w:val="28"/>
          <w:szCs w:val="28"/>
          <w:lang w:val="vi-VN"/>
        </w:rPr>
        <w:lastRenderedPageBreak/>
        <w:t xml:space="preserve">2. </w:t>
      </w:r>
      <w:r w:rsidR="00F05A67" w:rsidRPr="00A059DF">
        <w:rPr>
          <w:sz w:val="28"/>
          <w:szCs w:val="28"/>
          <w:lang w:val="vi-VN"/>
        </w:rPr>
        <w:t>Cơ sở giáo dục đại học được chủ động sử dụng</w:t>
      </w:r>
      <w:r w:rsidR="000758F5" w:rsidRPr="00A059DF">
        <w:rPr>
          <w:sz w:val="28"/>
          <w:szCs w:val="28"/>
        </w:rPr>
        <w:t xml:space="preserve"> thương hiệu, tài sản trí tuệ được Nhà nước giao,</w:t>
      </w:r>
      <w:r w:rsidR="00F05A67" w:rsidRPr="00A059DF">
        <w:rPr>
          <w:sz w:val="28"/>
          <w:szCs w:val="28"/>
          <w:lang w:val="vi-VN"/>
        </w:rPr>
        <w:t xml:space="preserve"> t</w:t>
      </w:r>
      <w:r w:rsidRPr="00A059DF">
        <w:rPr>
          <w:sz w:val="28"/>
          <w:szCs w:val="28"/>
          <w:lang w:val="vi-VN"/>
        </w:rPr>
        <w:t xml:space="preserve">ài sản hình thành </w:t>
      </w:r>
      <w:r w:rsidR="00F05A67" w:rsidRPr="00A059DF">
        <w:rPr>
          <w:sz w:val="28"/>
          <w:szCs w:val="28"/>
          <w:lang w:val="vi-VN"/>
        </w:rPr>
        <w:t xml:space="preserve">từ nhiệm vụ khoa học và công nghệ từ </w:t>
      </w:r>
      <w:r w:rsidRPr="00A059DF">
        <w:rPr>
          <w:sz w:val="28"/>
          <w:szCs w:val="28"/>
          <w:lang w:val="vi-VN"/>
        </w:rPr>
        <w:t>nguồn vốn ngoài ngân sách nhà nước cho hoạt động liên doanh, liên kết để sản xuất kinh doanh và làm dịch vụ</w:t>
      </w:r>
      <w:r w:rsidR="00F05A67" w:rsidRPr="00A059DF">
        <w:rPr>
          <w:sz w:val="28"/>
          <w:szCs w:val="28"/>
          <w:lang w:val="vi-VN"/>
        </w:rPr>
        <w:t>;</w:t>
      </w:r>
      <w:r w:rsidRPr="00A059DF">
        <w:rPr>
          <w:sz w:val="28"/>
          <w:szCs w:val="28"/>
          <w:lang w:val="vi-VN"/>
        </w:rPr>
        <w:t xml:space="preserve"> có thể </w:t>
      </w:r>
      <w:r w:rsidR="000758F5" w:rsidRPr="00A059DF">
        <w:rPr>
          <w:sz w:val="28"/>
          <w:szCs w:val="28"/>
        </w:rPr>
        <w:t xml:space="preserve">chủ động định giá và </w:t>
      </w:r>
      <w:r w:rsidRPr="00A059DF">
        <w:rPr>
          <w:sz w:val="28"/>
          <w:szCs w:val="28"/>
          <w:lang w:val="vi-VN"/>
        </w:rPr>
        <w:t xml:space="preserve">góp vốn vào doanh nghiệp, cho thuê, chuyển nhượng, thanh lý theo </w:t>
      </w:r>
      <w:r w:rsidR="007051FF" w:rsidRPr="00A059DF">
        <w:rPr>
          <w:sz w:val="28"/>
          <w:szCs w:val="28"/>
          <w:lang w:val="vi-VN"/>
        </w:rPr>
        <w:t>của quy chế tổ chức và hoạt động của cơ sở giáo dục đại học</w:t>
      </w:r>
      <w:r w:rsidR="0062654C" w:rsidRPr="00A059DF">
        <w:rPr>
          <w:sz w:val="28"/>
          <w:szCs w:val="28"/>
          <w:lang w:val="vi-VN"/>
        </w:rPr>
        <w:t>.</w:t>
      </w:r>
    </w:p>
    <w:p w14:paraId="67FFE5E7" w14:textId="657D9025" w:rsidR="000E150C" w:rsidRPr="00A059DF" w:rsidRDefault="007D4471" w:rsidP="006C6592">
      <w:pPr>
        <w:pStyle w:val="NormalWeb"/>
        <w:spacing w:before="120" w:beforeAutospacing="0" w:after="0" w:afterAutospacing="0"/>
        <w:jc w:val="center"/>
        <w:divId w:val="2053382583"/>
        <w:rPr>
          <w:b/>
          <w:sz w:val="28"/>
          <w:szCs w:val="28"/>
          <w:lang w:val="vi-VN"/>
        </w:rPr>
      </w:pPr>
      <w:r w:rsidRPr="00A059DF">
        <w:rPr>
          <w:b/>
          <w:sz w:val="28"/>
          <w:szCs w:val="28"/>
          <w:lang w:val="vi-VN"/>
        </w:rPr>
        <w:t>Chương V</w:t>
      </w:r>
      <w:r w:rsidR="00F26614" w:rsidRPr="00A059DF">
        <w:rPr>
          <w:b/>
          <w:sz w:val="28"/>
          <w:szCs w:val="28"/>
          <w:lang w:val="vi-VN"/>
        </w:rPr>
        <w:t>I</w:t>
      </w:r>
    </w:p>
    <w:p w14:paraId="5F23B32C" w14:textId="77777777" w:rsidR="000E150C" w:rsidRPr="00A059DF" w:rsidRDefault="000E150C" w:rsidP="006C6592">
      <w:pPr>
        <w:pStyle w:val="NormalWeb"/>
        <w:spacing w:before="120" w:beforeAutospacing="0" w:after="0" w:afterAutospacing="0"/>
        <w:jc w:val="center"/>
        <w:divId w:val="2053382583"/>
        <w:rPr>
          <w:b/>
          <w:sz w:val="28"/>
          <w:szCs w:val="28"/>
          <w:lang w:val="vi-VN"/>
        </w:rPr>
      </w:pPr>
      <w:r w:rsidRPr="00A059DF">
        <w:rPr>
          <w:b/>
          <w:sz w:val="28"/>
          <w:szCs w:val="28"/>
          <w:lang w:val="vi-VN"/>
        </w:rPr>
        <w:t>TỔ CHỨC THỰC HIỆN</w:t>
      </w:r>
    </w:p>
    <w:p w14:paraId="779D7A2B" w14:textId="195F1DEA" w:rsidR="000E150C" w:rsidRPr="00A059DF" w:rsidRDefault="000E150C" w:rsidP="006C6592">
      <w:pPr>
        <w:pStyle w:val="NormalWeb"/>
        <w:spacing w:before="120" w:beforeAutospacing="0" w:after="0" w:afterAutospacing="0"/>
        <w:ind w:firstLine="720"/>
        <w:jc w:val="both"/>
        <w:divId w:val="2053382583"/>
        <w:rPr>
          <w:b/>
          <w:sz w:val="28"/>
          <w:szCs w:val="28"/>
          <w:lang w:val="vi-VN"/>
        </w:rPr>
      </w:pPr>
      <w:r w:rsidRPr="00A059DF">
        <w:rPr>
          <w:b/>
          <w:sz w:val="28"/>
          <w:szCs w:val="28"/>
          <w:lang w:val="vi-VN"/>
        </w:rPr>
        <w:t>Điề</w:t>
      </w:r>
      <w:r w:rsidR="00593A2B" w:rsidRPr="00A059DF">
        <w:rPr>
          <w:b/>
          <w:sz w:val="28"/>
          <w:szCs w:val="28"/>
          <w:lang w:val="vi-VN"/>
        </w:rPr>
        <w:t xml:space="preserve">u </w:t>
      </w:r>
      <w:r w:rsidR="00723332" w:rsidRPr="00A059DF">
        <w:rPr>
          <w:b/>
          <w:sz w:val="28"/>
          <w:szCs w:val="28"/>
          <w:lang w:val="vi-VN"/>
        </w:rPr>
        <w:t>25</w:t>
      </w:r>
      <w:r w:rsidRPr="00A059DF">
        <w:rPr>
          <w:b/>
          <w:sz w:val="28"/>
          <w:szCs w:val="28"/>
          <w:lang w:val="vi-VN"/>
        </w:rPr>
        <w:t>. Trách nhiệm củ</w:t>
      </w:r>
      <w:r w:rsidR="004C767B" w:rsidRPr="00A059DF">
        <w:rPr>
          <w:b/>
          <w:sz w:val="28"/>
          <w:szCs w:val="28"/>
          <w:lang w:val="vi-VN"/>
        </w:rPr>
        <w:t>a các b</w:t>
      </w:r>
      <w:r w:rsidRPr="00A059DF">
        <w:rPr>
          <w:b/>
          <w:sz w:val="28"/>
          <w:szCs w:val="28"/>
          <w:lang w:val="vi-VN"/>
        </w:rPr>
        <w:t>ộ, cơ quan ngang bộ, cơ quan thuộc Chính phủ</w:t>
      </w:r>
    </w:p>
    <w:p w14:paraId="6F64C5FE" w14:textId="77777777" w:rsidR="00860D79" w:rsidRPr="00A059DF" w:rsidRDefault="006B580D" w:rsidP="006C6592">
      <w:pPr>
        <w:pStyle w:val="NormalWeb"/>
        <w:spacing w:before="120" w:beforeAutospacing="0" w:after="0" w:afterAutospacing="0"/>
        <w:ind w:firstLine="720"/>
        <w:jc w:val="both"/>
        <w:divId w:val="2053382583"/>
        <w:rPr>
          <w:sz w:val="28"/>
          <w:szCs w:val="28"/>
          <w:lang w:val="vi-VN"/>
        </w:rPr>
      </w:pPr>
      <w:r w:rsidRPr="00A059DF">
        <w:rPr>
          <w:sz w:val="28"/>
          <w:szCs w:val="28"/>
        </w:rPr>
        <w:t xml:space="preserve">1. </w:t>
      </w:r>
      <w:r w:rsidR="000E150C" w:rsidRPr="00A059DF">
        <w:rPr>
          <w:sz w:val="28"/>
          <w:szCs w:val="28"/>
          <w:lang w:val="vi-VN"/>
        </w:rPr>
        <w:t>Trách nhiệm của Bộ Giáo dục và Đào tạ</w:t>
      </w:r>
      <w:r w:rsidR="00593A2B" w:rsidRPr="00A059DF">
        <w:rPr>
          <w:sz w:val="28"/>
          <w:szCs w:val="28"/>
          <w:lang w:val="vi-VN"/>
        </w:rPr>
        <w:t>o</w:t>
      </w:r>
    </w:p>
    <w:p w14:paraId="080CA394" w14:textId="77777777" w:rsidR="00792D3E" w:rsidRPr="00A059DF" w:rsidRDefault="00792D3E" w:rsidP="006C6592">
      <w:pPr>
        <w:pStyle w:val="NormalWeb"/>
        <w:spacing w:before="120" w:beforeAutospacing="0" w:after="0" w:afterAutospacing="0"/>
        <w:ind w:firstLine="720"/>
        <w:jc w:val="both"/>
        <w:divId w:val="2053382583"/>
        <w:rPr>
          <w:sz w:val="28"/>
          <w:szCs w:val="28"/>
          <w:lang w:val="vi-VN"/>
        </w:rPr>
      </w:pPr>
      <w:r w:rsidRPr="00A059DF">
        <w:rPr>
          <w:sz w:val="28"/>
          <w:szCs w:val="28"/>
          <w:lang w:val="vi-VN"/>
        </w:rPr>
        <w:t>a) Là cơ quan thường trực giúp Chính phủ triển khai Nghị định này;</w:t>
      </w:r>
    </w:p>
    <w:p w14:paraId="67EC1372" w14:textId="449F78C7" w:rsidR="00AA47FC" w:rsidRDefault="00792D3E" w:rsidP="006C6592">
      <w:pPr>
        <w:pStyle w:val="NormalWeb"/>
        <w:spacing w:before="120" w:beforeAutospacing="0" w:after="0" w:afterAutospacing="0"/>
        <w:ind w:firstLine="720"/>
        <w:jc w:val="both"/>
        <w:divId w:val="2053382583"/>
        <w:rPr>
          <w:sz w:val="28"/>
          <w:szCs w:val="28"/>
          <w:lang w:val="vi-VN"/>
        </w:rPr>
      </w:pPr>
      <w:r w:rsidRPr="00A059DF">
        <w:rPr>
          <w:sz w:val="28"/>
          <w:szCs w:val="28"/>
          <w:lang w:val="vi-VN"/>
        </w:rPr>
        <w:t>b</w:t>
      </w:r>
      <w:r w:rsidR="00AA47FC" w:rsidRPr="00A059DF">
        <w:rPr>
          <w:sz w:val="28"/>
          <w:szCs w:val="28"/>
          <w:lang w:val="vi-VN"/>
        </w:rPr>
        <w:t>)</w:t>
      </w:r>
      <w:r w:rsidR="008451F0" w:rsidRPr="00A059DF">
        <w:rPr>
          <w:sz w:val="28"/>
          <w:szCs w:val="28"/>
          <w:lang w:val="vi-VN"/>
        </w:rPr>
        <w:t xml:space="preserve"> </w:t>
      </w:r>
      <w:r w:rsidR="00AA47FC" w:rsidRPr="00A059DF">
        <w:rPr>
          <w:sz w:val="28"/>
          <w:szCs w:val="28"/>
          <w:lang w:val="vi-VN"/>
        </w:rPr>
        <w:t xml:space="preserve">Chủ trì </w:t>
      </w:r>
      <w:r w:rsidR="00E9132C" w:rsidRPr="00A059DF">
        <w:rPr>
          <w:sz w:val="28"/>
          <w:szCs w:val="28"/>
        </w:rPr>
        <w:t>ban hành</w:t>
      </w:r>
      <w:r w:rsidR="00AA47FC" w:rsidRPr="00A059DF">
        <w:rPr>
          <w:sz w:val="28"/>
          <w:szCs w:val="28"/>
          <w:lang w:val="vi-VN"/>
        </w:rPr>
        <w:t xml:space="preserve"> </w:t>
      </w:r>
      <w:r w:rsidR="002D4657" w:rsidRPr="00A059DF">
        <w:rPr>
          <w:sz w:val="28"/>
          <w:szCs w:val="28"/>
          <w:lang w:val="de-DE"/>
        </w:rPr>
        <w:t>quy định chi tiết việc hình thành và phát triển nhóm nghiên cứu mạnh</w:t>
      </w:r>
      <w:r w:rsidR="005553C4" w:rsidRPr="00A059DF">
        <w:rPr>
          <w:sz w:val="28"/>
          <w:szCs w:val="28"/>
        </w:rPr>
        <w:t>,</w:t>
      </w:r>
      <w:r w:rsidR="00082EEF" w:rsidRPr="00A059DF">
        <w:rPr>
          <w:sz w:val="28"/>
          <w:szCs w:val="28"/>
        </w:rPr>
        <w:t xml:space="preserve"> các quy định về hoạt động khoa học và công nghệ liên quan trong cơ sở giáo dục đại học</w:t>
      </w:r>
      <w:r w:rsidR="00AA47FC" w:rsidRPr="00A059DF">
        <w:rPr>
          <w:sz w:val="28"/>
          <w:szCs w:val="28"/>
          <w:lang w:val="vi-VN"/>
        </w:rPr>
        <w:t>;</w:t>
      </w:r>
    </w:p>
    <w:p w14:paraId="72832E0F" w14:textId="753301F8" w:rsidR="00A07F6D" w:rsidRPr="00A40B3A" w:rsidRDefault="00A07F6D" w:rsidP="006C6592">
      <w:pPr>
        <w:pStyle w:val="NormalWeb"/>
        <w:spacing w:before="120" w:beforeAutospacing="0" w:after="0" w:afterAutospacing="0"/>
        <w:ind w:firstLine="720"/>
        <w:jc w:val="both"/>
        <w:divId w:val="2053382583"/>
        <w:rPr>
          <w:color w:val="0033CC"/>
          <w:sz w:val="28"/>
          <w:szCs w:val="28"/>
          <w:lang w:val="vi-VN"/>
        </w:rPr>
      </w:pPr>
      <w:r w:rsidRPr="00A40B3A">
        <w:rPr>
          <w:color w:val="0033CC"/>
          <w:sz w:val="28"/>
          <w:szCs w:val="28"/>
          <w:shd w:val="clear" w:color="auto" w:fill="FFFFFF"/>
        </w:rPr>
        <w:t xml:space="preserve">c) </w:t>
      </w:r>
      <w:r w:rsidRPr="00A40B3A">
        <w:rPr>
          <w:color w:val="0033CC"/>
          <w:sz w:val="28"/>
          <w:szCs w:val="28"/>
          <w:lang w:val="vi-VN"/>
        </w:rPr>
        <w:t xml:space="preserve">Chủ trì </w:t>
      </w:r>
      <w:r w:rsidRPr="00A40B3A">
        <w:rPr>
          <w:color w:val="0033CC"/>
          <w:sz w:val="28"/>
          <w:szCs w:val="28"/>
        </w:rPr>
        <w:t>ban hành</w:t>
      </w:r>
      <w:r w:rsidRPr="00A40B3A">
        <w:rPr>
          <w:color w:val="0033CC"/>
          <w:sz w:val="28"/>
          <w:szCs w:val="28"/>
          <w:lang w:val="vi-VN"/>
        </w:rPr>
        <w:t xml:space="preserve"> </w:t>
      </w:r>
      <w:r w:rsidRPr="00A40B3A">
        <w:rPr>
          <w:color w:val="0033CC"/>
          <w:sz w:val="28"/>
          <w:szCs w:val="28"/>
          <w:lang w:val="de-DE"/>
        </w:rPr>
        <w:t>quy định về đ</w:t>
      </w:r>
      <w:r w:rsidRPr="00A40B3A">
        <w:rPr>
          <w:color w:val="0033CC"/>
          <w:sz w:val="28"/>
          <w:szCs w:val="28"/>
          <w:shd w:val="clear" w:color="auto" w:fill="FFFFFF"/>
        </w:rPr>
        <w:t>ảm bảo liêm chính học thuật và đạo đức nghiên cứu đối với hoạt động khoa học, công nghệ và đổi mới sáng tạo trong cơ sở giáo dục đại học.</w:t>
      </w:r>
    </w:p>
    <w:p w14:paraId="02EFA35B" w14:textId="5B22573F" w:rsidR="007051FF" w:rsidRPr="00A059DF" w:rsidRDefault="00A07F6D" w:rsidP="006C6592">
      <w:pPr>
        <w:pStyle w:val="NormalWeb"/>
        <w:spacing w:before="120" w:beforeAutospacing="0" w:after="0" w:afterAutospacing="0"/>
        <w:ind w:firstLine="720"/>
        <w:jc w:val="both"/>
        <w:divId w:val="2053382583"/>
        <w:rPr>
          <w:sz w:val="28"/>
          <w:szCs w:val="28"/>
          <w:lang w:val="vi-VN"/>
        </w:rPr>
      </w:pPr>
      <w:r>
        <w:rPr>
          <w:sz w:val="28"/>
          <w:szCs w:val="28"/>
        </w:rPr>
        <w:t>d</w:t>
      </w:r>
      <w:r w:rsidR="007051FF" w:rsidRPr="00A059DF">
        <w:rPr>
          <w:sz w:val="28"/>
          <w:szCs w:val="28"/>
          <w:lang w:val="vi-VN"/>
        </w:rPr>
        <w:t xml:space="preserve">) </w:t>
      </w:r>
      <w:r w:rsidR="00C032DB" w:rsidRPr="00A059DF">
        <w:rPr>
          <w:sz w:val="28"/>
          <w:szCs w:val="28"/>
        </w:rPr>
        <w:t>Chủ trì, p</w:t>
      </w:r>
      <w:r w:rsidR="007051FF" w:rsidRPr="00A059DF">
        <w:rPr>
          <w:sz w:val="28"/>
          <w:szCs w:val="28"/>
          <w:lang w:val="vi-VN"/>
        </w:rPr>
        <w:t xml:space="preserve">hối hợp với Bộ Khoa học và Công nghệ nghiên cứu, đề xuất các giải pháp phát triển không gian khởi nghiệp sáng tạo, các trung tâm đổi mới sáng tạo theo mô hình khu tập trung dịch vụ góp phần thúc đẩy hoạt động khởi nghiệp sáng tạo, phát triển hệ sinh thái khởi nghiệp sáng tạo trong các </w:t>
      </w:r>
      <w:r w:rsidR="006508C1" w:rsidRPr="00A059DF">
        <w:rPr>
          <w:sz w:val="28"/>
          <w:szCs w:val="28"/>
        </w:rPr>
        <w:t>cơ sở giáo dục đại học</w:t>
      </w:r>
      <w:r w:rsidR="00C032DB" w:rsidRPr="00A059DF">
        <w:rPr>
          <w:sz w:val="28"/>
          <w:szCs w:val="28"/>
          <w:lang w:val="vi-VN"/>
        </w:rPr>
        <w:t>;</w:t>
      </w:r>
    </w:p>
    <w:p w14:paraId="651254C5" w14:textId="76EE4375" w:rsidR="00C032DB" w:rsidRPr="00A059DF" w:rsidRDefault="00A07F6D" w:rsidP="006C6592">
      <w:pPr>
        <w:pStyle w:val="NormalWeb"/>
        <w:spacing w:before="120" w:beforeAutospacing="0" w:after="0" w:afterAutospacing="0"/>
        <w:ind w:firstLine="720"/>
        <w:jc w:val="both"/>
        <w:divId w:val="2053382583"/>
        <w:rPr>
          <w:sz w:val="28"/>
          <w:szCs w:val="28"/>
          <w:lang w:val="vi-VN"/>
        </w:rPr>
      </w:pPr>
      <w:r>
        <w:rPr>
          <w:sz w:val="28"/>
          <w:szCs w:val="28"/>
        </w:rPr>
        <w:t>đ</w:t>
      </w:r>
      <w:r w:rsidR="00C032DB" w:rsidRPr="00A059DF">
        <w:rPr>
          <w:sz w:val="28"/>
          <w:szCs w:val="28"/>
          <w:lang w:val="vi-VN"/>
        </w:rPr>
        <w:t xml:space="preserve">) Chủ trì, phối hợp với Bộ Khoa học và Công nghệ và các </w:t>
      </w:r>
      <w:r w:rsidR="00C032DB" w:rsidRPr="00A059DF">
        <w:rPr>
          <w:sz w:val="28"/>
          <w:szCs w:val="28"/>
        </w:rPr>
        <w:t>b</w:t>
      </w:r>
      <w:r w:rsidR="00C032DB" w:rsidRPr="00A059DF">
        <w:rPr>
          <w:sz w:val="28"/>
          <w:szCs w:val="28"/>
          <w:lang w:val="vi-VN"/>
        </w:rPr>
        <w:t>ộ, ngành liên quan rà soát, sắp xếp mạng lưới tạp chí khoa học trong cơ sở giáo dục đại học;</w:t>
      </w:r>
    </w:p>
    <w:p w14:paraId="094EF2D1" w14:textId="408930A4" w:rsidR="00A9670B" w:rsidRPr="00A059DF" w:rsidRDefault="00A07F6D" w:rsidP="006C6592">
      <w:pPr>
        <w:pStyle w:val="NormalWeb"/>
        <w:spacing w:before="120" w:beforeAutospacing="0" w:after="0" w:afterAutospacing="0"/>
        <w:ind w:firstLine="720"/>
        <w:jc w:val="both"/>
        <w:divId w:val="2053382583"/>
        <w:rPr>
          <w:sz w:val="28"/>
          <w:szCs w:val="28"/>
          <w:lang w:val="vi-VN"/>
        </w:rPr>
      </w:pPr>
      <w:r>
        <w:rPr>
          <w:sz w:val="28"/>
          <w:szCs w:val="28"/>
        </w:rPr>
        <w:t>e</w:t>
      </w:r>
      <w:r w:rsidR="00A9670B" w:rsidRPr="00A059DF">
        <w:rPr>
          <w:sz w:val="28"/>
          <w:szCs w:val="28"/>
        </w:rPr>
        <w:t>)</w:t>
      </w:r>
      <w:r w:rsidR="00A9670B" w:rsidRPr="00A059DF">
        <w:rPr>
          <w:sz w:val="28"/>
          <w:szCs w:val="28"/>
          <w:lang w:val="vi-VN"/>
        </w:rPr>
        <w:t xml:space="preserve"> </w:t>
      </w:r>
      <w:r w:rsidR="00A9670B" w:rsidRPr="00A059DF">
        <w:rPr>
          <w:sz w:val="28"/>
          <w:szCs w:val="28"/>
        </w:rPr>
        <w:t>P</w:t>
      </w:r>
      <w:r w:rsidR="00A9670B" w:rsidRPr="00A059DF">
        <w:rPr>
          <w:sz w:val="28"/>
          <w:szCs w:val="28"/>
          <w:lang w:val="vi-VN"/>
        </w:rPr>
        <w:t xml:space="preserve">hối hợp với Bộ Khoa học và Công nghệ </w:t>
      </w:r>
      <w:r w:rsidR="00A9670B" w:rsidRPr="00A059DF">
        <w:rPr>
          <w:sz w:val="28"/>
          <w:szCs w:val="28"/>
        </w:rPr>
        <w:t xml:space="preserve">và các bộ, ngành liên quan </w:t>
      </w:r>
      <w:r w:rsidR="00A9670B" w:rsidRPr="00A059DF">
        <w:rPr>
          <w:sz w:val="28"/>
          <w:szCs w:val="28"/>
          <w:lang w:val="vi-VN"/>
        </w:rPr>
        <w:t>xây dựng hệ thống trích dẫn Việt Nam;</w:t>
      </w:r>
    </w:p>
    <w:p w14:paraId="04D5634B" w14:textId="4818D9EB" w:rsidR="00A9670B" w:rsidRDefault="00A07F6D" w:rsidP="006C6592">
      <w:pPr>
        <w:pStyle w:val="NormalWeb"/>
        <w:spacing w:before="120" w:beforeAutospacing="0" w:after="0" w:afterAutospacing="0"/>
        <w:ind w:firstLine="720"/>
        <w:jc w:val="both"/>
        <w:divId w:val="2053382583"/>
        <w:rPr>
          <w:sz w:val="28"/>
          <w:szCs w:val="28"/>
          <w:lang w:val="vi-VN"/>
        </w:rPr>
      </w:pPr>
      <w:r>
        <w:rPr>
          <w:sz w:val="28"/>
          <w:szCs w:val="28"/>
        </w:rPr>
        <w:t>f</w:t>
      </w:r>
      <w:r w:rsidR="00A9670B" w:rsidRPr="00A059DF">
        <w:rPr>
          <w:sz w:val="28"/>
          <w:szCs w:val="28"/>
          <w:lang w:val="vi-VN"/>
        </w:rPr>
        <w:t xml:space="preserve">) </w:t>
      </w:r>
      <w:r w:rsidR="00A9670B" w:rsidRPr="00A059DF">
        <w:rPr>
          <w:sz w:val="28"/>
          <w:szCs w:val="28"/>
        </w:rPr>
        <w:t>P</w:t>
      </w:r>
      <w:r w:rsidR="00A9670B" w:rsidRPr="00A059DF">
        <w:rPr>
          <w:sz w:val="28"/>
          <w:szCs w:val="28"/>
          <w:lang w:val="vi-VN"/>
        </w:rPr>
        <w:t>hối hợp với Bộ Khoa học và Công nghệ xây dựng nội dung quy hoạch mạng lưới các tổ chức  khoa học và công nghệ trong cơ sở giáo dục đại học trong quy hoạch mạng lưới tổ chức khoa học và công nghệ công lập, trình Chính phủ phê duyệt theo quy định;</w:t>
      </w:r>
    </w:p>
    <w:p w14:paraId="66B2DC78" w14:textId="7652F39C" w:rsidR="002A5488" w:rsidRPr="00A059DF" w:rsidRDefault="00A07F6D" w:rsidP="006C6592">
      <w:pPr>
        <w:pStyle w:val="NormalWeb"/>
        <w:spacing w:before="120" w:beforeAutospacing="0" w:after="0" w:afterAutospacing="0"/>
        <w:ind w:firstLine="720"/>
        <w:jc w:val="both"/>
        <w:divId w:val="2053382583"/>
        <w:rPr>
          <w:sz w:val="28"/>
          <w:szCs w:val="28"/>
          <w:lang w:val="vi-VN"/>
        </w:rPr>
      </w:pPr>
      <w:r>
        <w:rPr>
          <w:sz w:val="28"/>
          <w:szCs w:val="28"/>
        </w:rPr>
        <w:t>g</w:t>
      </w:r>
      <w:r w:rsidR="002A5488" w:rsidRPr="00A059DF">
        <w:rPr>
          <w:sz w:val="28"/>
          <w:szCs w:val="28"/>
          <w:lang w:val="vi-VN"/>
        </w:rPr>
        <w:t>) Tổ chức kiểm tra, giám sát, đánh giá kết quả, giải quyết khiếu nại, tố cáo, khen thưởng và xử lý vi phạm đối với hoạt động khoa học và công nghệ trong cơ sở giáo dục đại học trực thuộc.</w:t>
      </w:r>
    </w:p>
    <w:p w14:paraId="76C0E28C" w14:textId="77777777" w:rsidR="000E150C" w:rsidRPr="00A059DF" w:rsidRDefault="000E150C" w:rsidP="006C6592">
      <w:pPr>
        <w:pStyle w:val="NormalWeb"/>
        <w:spacing w:before="120" w:beforeAutospacing="0" w:after="0" w:afterAutospacing="0"/>
        <w:ind w:firstLine="720"/>
        <w:jc w:val="both"/>
        <w:divId w:val="2053382583"/>
        <w:rPr>
          <w:sz w:val="28"/>
          <w:szCs w:val="28"/>
          <w:lang w:val="vi-VN"/>
        </w:rPr>
      </w:pPr>
      <w:r w:rsidRPr="00A059DF">
        <w:rPr>
          <w:sz w:val="28"/>
          <w:szCs w:val="28"/>
          <w:lang w:val="vi-VN"/>
        </w:rPr>
        <w:t xml:space="preserve">2. Trách nhiệm của Bộ </w:t>
      </w:r>
      <w:r w:rsidR="002E3809" w:rsidRPr="00A059DF">
        <w:rPr>
          <w:sz w:val="28"/>
          <w:szCs w:val="28"/>
          <w:lang w:val="vi-VN"/>
        </w:rPr>
        <w:t>K</w:t>
      </w:r>
      <w:r w:rsidR="00E23277" w:rsidRPr="00A059DF">
        <w:rPr>
          <w:sz w:val="28"/>
          <w:szCs w:val="28"/>
          <w:lang w:val="vi-VN"/>
        </w:rPr>
        <w:t>hoa họ</w:t>
      </w:r>
      <w:r w:rsidR="002E3809" w:rsidRPr="00A059DF">
        <w:rPr>
          <w:sz w:val="28"/>
          <w:szCs w:val="28"/>
          <w:lang w:val="vi-VN"/>
        </w:rPr>
        <w:t>c và C</w:t>
      </w:r>
      <w:r w:rsidR="00E23277" w:rsidRPr="00A059DF">
        <w:rPr>
          <w:sz w:val="28"/>
          <w:szCs w:val="28"/>
          <w:lang w:val="vi-VN"/>
        </w:rPr>
        <w:t>ông nghệ</w:t>
      </w:r>
    </w:p>
    <w:p w14:paraId="3530E28A" w14:textId="052DA4C6" w:rsidR="00C032DB" w:rsidRPr="00A059DF" w:rsidRDefault="00C032DB" w:rsidP="006C6592">
      <w:pPr>
        <w:pStyle w:val="NormalWeb"/>
        <w:spacing w:before="120" w:beforeAutospacing="0" w:after="0" w:afterAutospacing="0"/>
        <w:ind w:firstLine="720"/>
        <w:jc w:val="both"/>
        <w:divId w:val="2053382583"/>
        <w:rPr>
          <w:sz w:val="28"/>
          <w:szCs w:val="28"/>
          <w:lang w:val="vi-VN"/>
        </w:rPr>
      </w:pPr>
      <w:r w:rsidRPr="00A059DF">
        <w:rPr>
          <w:sz w:val="28"/>
          <w:szCs w:val="28"/>
        </w:rPr>
        <w:t>a</w:t>
      </w:r>
      <w:r w:rsidRPr="00A059DF">
        <w:rPr>
          <w:sz w:val="28"/>
          <w:szCs w:val="28"/>
          <w:lang w:val="vi-VN"/>
        </w:rPr>
        <w:t>) Chủ trì, phối hợp với Bộ Tài chính hướng dẫn cơ sở giáo dục đại học quản lý và</w:t>
      </w:r>
      <w:r w:rsidRPr="00A059DF">
        <w:rPr>
          <w:sz w:val="28"/>
          <w:szCs w:val="28"/>
        </w:rPr>
        <w:t xml:space="preserve"> sử dụng </w:t>
      </w:r>
      <w:r w:rsidRPr="00A059DF">
        <w:rPr>
          <w:sz w:val="28"/>
          <w:szCs w:val="28"/>
          <w:lang w:val="vi-VN"/>
        </w:rPr>
        <w:t>Quỹ phát triển khoa học và công nghệ theo quy định tại Nghị định này;</w:t>
      </w:r>
    </w:p>
    <w:p w14:paraId="7CC88F5D" w14:textId="4316EF36" w:rsidR="00C032DB" w:rsidRPr="00A059DF" w:rsidRDefault="00C032DB" w:rsidP="006C6592">
      <w:pPr>
        <w:pStyle w:val="NormalWeb"/>
        <w:spacing w:before="120" w:beforeAutospacing="0" w:after="0" w:afterAutospacing="0" w:line="252" w:lineRule="auto"/>
        <w:ind w:firstLine="720"/>
        <w:jc w:val="both"/>
        <w:divId w:val="2053382583"/>
        <w:rPr>
          <w:sz w:val="28"/>
          <w:szCs w:val="28"/>
        </w:rPr>
      </w:pPr>
      <w:r w:rsidRPr="00A059DF">
        <w:rPr>
          <w:sz w:val="28"/>
          <w:szCs w:val="28"/>
          <w:lang w:val="vi-VN"/>
        </w:rPr>
        <w:lastRenderedPageBreak/>
        <w:t>b) Chủ trì, phối hợp với Bộ Tài chính hướng dẫn quy định thủ tục định giá và nội dung có liên quan đến tài sản trí tuệ để góp vốn thành lập doanh nghiệp khoa học và công nghệ</w:t>
      </w:r>
      <w:r w:rsidR="00A9670B" w:rsidRPr="00A059DF">
        <w:rPr>
          <w:sz w:val="28"/>
          <w:szCs w:val="28"/>
        </w:rPr>
        <w:t>;</w:t>
      </w:r>
    </w:p>
    <w:p w14:paraId="3AC7FE3B" w14:textId="22D2A9A2" w:rsidR="00C032DB" w:rsidRPr="00A059DF" w:rsidRDefault="00C032DB"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rPr>
        <w:t>c)</w:t>
      </w:r>
      <w:r w:rsidR="008D37FF" w:rsidRPr="00A059DF">
        <w:rPr>
          <w:sz w:val="28"/>
          <w:szCs w:val="28"/>
          <w:lang w:val="vi-VN"/>
        </w:rPr>
        <w:t xml:space="preserve"> </w:t>
      </w:r>
      <w:r w:rsidRPr="00A059DF">
        <w:rPr>
          <w:sz w:val="28"/>
          <w:szCs w:val="28"/>
        </w:rPr>
        <w:t>Chủ trì, p</w:t>
      </w:r>
      <w:r w:rsidRPr="00A059DF">
        <w:rPr>
          <w:sz w:val="28"/>
          <w:szCs w:val="28"/>
          <w:lang w:val="vi-VN"/>
        </w:rPr>
        <w:t xml:space="preserve">hối hợp với Bộ </w:t>
      </w:r>
      <w:r w:rsidRPr="00A059DF">
        <w:rPr>
          <w:sz w:val="28"/>
          <w:szCs w:val="28"/>
        </w:rPr>
        <w:t xml:space="preserve">Giáo dục và Đào tạo và các bộ, ngành liên quan </w:t>
      </w:r>
      <w:r w:rsidRPr="00A059DF">
        <w:rPr>
          <w:sz w:val="28"/>
          <w:szCs w:val="28"/>
          <w:lang w:val="vi-VN"/>
        </w:rPr>
        <w:t>xây dựng hệ thống trích dẫn Việ</w:t>
      </w:r>
      <w:r w:rsidR="00A9670B" w:rsidRPr="00A059DF">
        <w:rPr>
          <w:sz w:val="28"/>
          <w:szCs w:val="28"/>
          <w:lang w:val="vi-VN"/>
        </w:rPr>
        <w:t>t Nam;</w:t>
      </w:r>
    </w:p>
    <w:p w14:paraId="441968E7" w14:textId="6F06420B" w:rsidR="007051FF" w:rsidRPr="00A059DF" w:rsidRDefault="00C032DB"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rPr>
        <w:t>d</w:t>
      </w:r>
      <w:r w:rsidR="007051FF" w:rsidRPr="00A059DF">
        <w:rPr>
          <w:sz w:val="28"/>
          <w:szCs w:val="28"/>
          <w:lang w:val="vi-VN"/>
        </w:rPr>
        <w:t>)</w:t>
      </w:r>
      <w:r w:rsidR="00DF45CD" w:rsidRPr="00A059DF">
        <w:rPr>
          <w:sz w:val="28"/>
          <w:szCs w:val="28"/>
          <w:lang w:val="vi-VN"/>
        </w:rPr>
        <w:t xml:space="preserve"> </w:t>
      </w:r>
      <w:r w:rsidR="007051FF" w:rsidRPr="00A059DF">
        <w:rPr>
          <w:sz w:val="28"/>
          <w:szCs w:val="28"/>
          <w:lang w:val="vi-VN"/>
        </w:rPr>
        <w:t xml:space="preserve">Chủ trì hướng dẫn về tiêu chí phân loại, thành lập, tổ chức lại, giải thể các tổ chức khoa học và công nghệ trong cơ sở giáo dục đại học; </w:t>
      </w:r>
    </w:p>
    <w:p w14:paraId="094871B2" w14:textId="215BBC8F" w:rsidR="007051FF" w:rsidRPr="00A059DF" w:rsidRDefault="00C032DB"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t>đ</w:t>
      </w:r>
      <w:r w:rsidR="007051FF" w:rsidRPr="00A059DF">
        <w:rPr>
          <w:sz w:val="28"/>
          <w:szCs w:val="28"/>
          <w:lang w:val="vi-VN"/>
        </w:rPr>
        <w:t>) Chủ trì hướng dẫn về vị trí việc làm và cơ cấu viên chức theo chức danh nghề nghiệp; định mức số lượng người làm việc của các tổ chức khoa học và công nghệ trong cơ sở giáo dục đại học</w:t>
      </w:r>
      <w:r w:rsidR="00DF45CD" w:rsidRPr="00A059DF">
        <w:rPr>
          <w:sz w:val="28"/>
          <w:szCs w:val="28"/>
          <w:lang w:val="vi-VN"/>
        </w:rPr>
        <w:t>;</w:t>
      </w:r>
    </w:p>
    <w:p w14:paraId="3B3E60B4" w14:textId="360AE278" w:rsidR="007051FF" w:rsidRPr="00A059DF" w:rsidRDefault="00C032DB"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t>e</w:t>
      </w:r>
      <w:r w:rsidR="007051FF" w:rsidRPr="00A059DF">
        <w:rPr>
          <w:sz w:val="28"/>
          <w:szCs w:val="28"/>
          <w:lang w:val="vi-VN"/>
        </w:rPr>
        <w:t xml:space="preserve">) Chủ trì </w:t>
      </w:r>
      <w:r w:rsidR="00DF45CD" w:rsidRPr="00A059DF">
        <w:rPr>
          <w:sz w:val="28"/>
          <w:szCs w:val="28"/>
          <w:lang w:val="vi-VN"/>
        </w:rPr>
        <w:t>h</w:t>
      </w:r>
      <w:r w:rsidR="007051FF" w:rsidRPr="00A059DF">
        <w:rPr>
          <w:sz w:val="28"/>
          <w:szCs w:val="28"/>
          <w:lang w:val="vi-VN"/>
        </w:rPr>
        <w:t>ướng dẫn cơ chế tự chủ đối với các tổ chức khoa học và công nghệ trong cơ sở giáo dục đại học</w:t>
      </w:r>
      <w:r w:rsidR="00DF45CD" w:rsidRPr="00A059DF">
        <w:rPr>
          <w:sz w:val="28"/>
          <w:szCs w:val="28"/>
          <w:lang w:val="vi-VN"/>
        </w:rPr>
        <w:t>;</w:t>
      </w:r>
    </w:p>
    <w:p w14:paraId="6310A537" w14:textId="48EE826D" w:rsidR="007051FF" w:rsidRPr="00A059DF" w:rsidRDefault="00C032DB"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t>f</w:t>
      </w:r>
      <w:r w:rsidR="00DF45CD" w:rsidRPr="00A059DF">
        <w:rPr>
          <w:sz w:val="28"/>
          <w:szCs w:val="28"/>
          <w:lang w:val="vi-VN"/>
        </w:rPr>
        <w:t>) Chủ trì,</w:t>
      </w:r>
      <w:r w:rsidR="007051FF" w:rsidRPr="00A059DF">
        <w:rPr>
          <w:sz w:val="28"/>
          <w:szCs w:val="28"/>
          <w:lang w:val="vi-VN"/>
        </w:rPr>
        <w:t xml:space="preserve"> </w:t>
      </w:r>
      <w:r w:rsidR="00DF45CD" w:rsidRPr="00A059DF">
        <w:rPr>
          <w:sz w:val="28"/>
          <w:szCs w:val="28"/>
          <w:lang w:val="vi-VN"/>
        </w:rPr>
        <w:t>p</w:t>
      </w:r>
      <w:r w:rsidR="007051FF" w:rsidRPr="00A059DF">
        <w:rPr>
          <w:sz w:val="28"/>
          <w:szCs w:val="28"/>
          <w:lang w:val="vi-VN"/>
        </w:rPr>
        <w:t xml:space="preserve">hối hợp với Bộ Giáo dục và Đào tạo xây dựng nội dung quy hoạch mạng lưới các tổ chức </w:t>
      </w:r>
      <w:r w:rsidR="00DF45CD" w:rsidRPr="00A059DF">
        <w:rPr>
          <w:sz w:val="28"/>
          <w:szCs w:val="28"/>
          <w:lang w:val="vi-VN"/>
        </w:rPr>
        <w:t xml:space="preserve"> khoa học và công nghệ </w:t>
      </w:r>
      <w:r w:rsidR="007051FF" w:rsidRPr="00A059DF">
        <w:rPr>
          <w:sz w:val="28"/>
          <w:szCs w:val="28"/>
          <w:lang w:val="vi-VN"/>
        </w:rPr>
        <w:t xml:space="preserve">trong </w:t>
      </w:r>
      <w:r w:rsidR="00DF45CD" w:rsidRPr="00A059DF">
        <w:rPr>
          <w:sz w:val="28"/>
          <w:szCs w:val="28"/>
          <w:lang w:val="vi-VN"/>
        </w:rPr>
        <w:t>cơ sở giáo dục đại học</w:t>
      </w:r>
      <w:r w:rsidR="007051FF" w:rsidRPr="00A059DF">
        <w:rPr>
          <w:sz w:val="28"/>
          <w:szCs w:val="28"/>
          <w:lang w:val="vi-VN"/>
        </w:rPr>
        <w:t xml:space="preserve"> trong quy hoạch mạng lưới tổ chức khoa học và công nghệ công lập, trình Chính phủ phê duyệt theo quy định</w:t>
      </w:r>
      <w:r w:rsidR="00A9670B" w:rsidRPr="00A059DF">
        <w:rPr>
          <w:sz w:val="28"/>
          <w:szCs w:val="28"/>
          <w:lang w:val="vi-VN"/>
        </w:rPr>
        <w:t>.</w:t>
      </w:r>
    </w:p>
    <w:p w14:paraId="445F33B3" w14:textId="77777777" w:rsidR="00860D79" w:rsidRPr="00A059DF" w:rsidRDefault="00894C69"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t>3. Trách nhiệm của Bộ Tài chính</w:t>
      </w:r>
    </w:p>
    <w:p w14:paraId="134F3465" w14:textId="48FB8C94" w:rsidR="00A03652" w:rsidRPr="00A059DF" w:rsidRDefault="00A03652"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t xml:space="preserve">a) Chủ trì, phối hợp với các bộ, ngành bố trí kinh phí sự nghiệp </w:t>
      </w:r>
      <w:r w:rsidR="00082EEF" w:rsidRPr="00A059DF">
        <w:rPr>
          <w:sz w:val="28"/>
          <w:szCs w:val="28"/>
        </w:rPr>
        <w:t xml:space="preserve">khoa học và công nghệ </w:t>
      </w:r>
      <w:r w:rsidRPr="00A059DF">
        <w:rPr>
          <w:sz w:val="28"/>
          <w:szCs w:val="28"/>
          <w:lang w:val="vi-VN"/>
        </w:rPr>
        <w:t>cho cơ sở giáo dục đại họ</w:t>
      </w:r>
      <w:r w:rsidR="00510077" w:rsidRPr="00A059DF">
        <w:rPr>
          <w:sz w:val="28"/>
          <w:szCs w:val="28"/>
          <w:lang w:val="vi-VN"/>
        </w:rPr>
        <w:t>c;</w:t>
      </w:r>
    </w:p>
    <w:p w14:paraId="754CD331" w14:textId="61E3B5B2" w:rsidR="00082EEF" w:rsidRPr="00A059DF" w:rsidRDefault="00082EEF"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t>b) Chủ trì tổng hợp, trình Chính phủ, Thủ tướng Chính phủ kế hoạch</w:t>
      </w:r>
      <w:r w:rsidR="005553C4" w:rsidRPr="00A059DF">
        <w:rPr>
          <w:sz w:val="28"/>
          <w:szCs w:val="28"/>
        </w:rPr>
        <w:t xml:space="preserve"> tài chính từ nguồn sự nghiệp</w:t>
      </w:r>
      <w:r w:rsidRPr="00A059DF">
        <w:rPr>
          <w:sz w:val="28"/>
          <w:szCs w:val="28"/>
          <w:lang w:val="vi-VN"/>
        </w:rPr>
        <w:t xml:space="preserve"> </w:t>
      </w:r>
      <w:r w:rsidRPr="00A059DF">
        <w:rPr>
          <w:sz w:val="28"/>
          <w:szCs w:val="28"/>
        </w:rPr>
        <w:t xml:space="preserve">khoa học và công nghệ </w:t>
      </w:r>
      <w:r w:rsidRPr="00A059DF">
        <w:rPr>
          <w:sz w:val="28"/>
          <w:szCs w:val="28"/>
          <w:lang w:val="vi-VN"/>
        </w:rPr>
        <w:t xml:space="preserve">cho các cơ sở giáo dục đại học được cơ quan có thẩm quyền phê duyệt theo quy định </w:t>
      </w:r>
      <w:r w:rsidRPr="00A059DF">
        <w:rPr>
          <w:sz w:val="28"/>
          <w:szCs w:val="28"/>
        </w:rPr>
        <w:t>hiện</w:t>
      </w:r>
      <w:r w:rsidR="00A9670B" w:rsidRPr="00A059DF">
        <w:rPr>
          <w:sz w:val="28"/>
          <w:szCs w:val="28"/>
          <w:lang w:val="vi-VN"/>
        </w:rPr>
        <w:t xml:space="preserve"> hành;</w:t>
      </w:r>
    </w:p>
    <w:p w14:paraId="6099BC6A" w14:textId="2C8770B0" w:rsidR="000E150C" w:rsidRPr="00A059DF" w:rsidRDefault="005553C4"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rPr>
        <w:t>c</w:t>
      </w:r>
      <w:r w:rsidR="000E150C" w:rsidRPr="00A059DF">
        <w:rPr>
          <w:sz w:val="28"/>
          <w:szCs w:val="28"/>
          <w:lang w:val="vi-VN"/>
        </w:rPr>
        <w:t xml:space="preserve">) </w:t>
      </w:r>
      <w:r w:rsidR="00DF45CD" w:rsidRPr="00A059DF">
        <w:rPr>
          <w:sz w:val="28"/>
          <w:szCs w:val="28"/>
          <w:lang w:val="vi-VN"/>
        </w:rPr>
        <w:t>P</w:t>
      </w:r>
      <w:r w:rsidR="00A03652" w:rsidRPr="00A059DF">
        <w:rPr>
          <w:sz w:val="28"/>
          <w:szCs w:val="28"/>
          <w:lang w:val="vi-VN"/>
        </w:rPr>
        <w:t>hối hợp với Bộ Khoa học và Công nghệ h</w:t>
      </w:r>
      <w:r w:rsidR="000E150C" w:rsidRPr="00A059DF">
        <w:rPr>
          <w:sz w:val="28"/>
          <w:szCs w:val="28"/>
          <w:lang w:val="vi-VN"/>
        </w:rPr>
        <w:t xml:space="preserve">ướng dẫn </w:t>
      </w:r>
      <w:r w:rsidR="00E23277" w:rsidRPr="00A059DF">
        <w:rPr>
          <w:sz w:val="28"/>
          <w:szCs w:val="28"/>
          <w:lang w:val="vi-VN"/>
        </w:rPr>
        <w:t>cơ sở giáo dục đại học</w:t>
      </w:r>
      <w:r w:rsidR="000E150C" w:rsidRPr="00A059DF">
        <w:rPr>
          <w:sz w:val="28"/>
          <w:szCs w:val="28"/>
          <w:lang w:val="vi-VN"/>
        </w:rPr>
        <w:t xml:space="preserve"> quản lý </w:t>
      </w:r>
      <w:r w:rsidR="00BB6B64" w:rsidRPr="00A059DF">
        <w:rPr>
          <w:sz w:val="28"/>
          <w:szCs w:val="28"/>
        </w:rPr>
        <w:t xml:space="preserve">và sử dụng </w:t>
      </w:r>
      <w:r w:rsidR="00184D4F" w:rsidRPr="00A059DF">
        <w:rPr>
          <w:sz w:val="28"/>
          <w:szCs w:val="28"/>
          <w:lang w:val="vi-VN"/>
        </w:rPr>
        <w:t>Q</w:t>
      </w:r>
      <w:r w:rsidR="000E150C" w:rsidRPr="00A059DF">
        <w:rPr>
          <w:sz w:val="28"/>
          <w:szCs w:val="28"/>
          <w:lang w:val="vi-VN"/>
        </w:rPr>
        <w:t xml:space="preserve">uỹ phát triển </w:t>
      </w:r>
      <w:r w:rsidR="00E23277" w:rsidRPr="00A059DF">
        <w:rPr>
          <w:sz w:val="28"/>
          <w:szCs w:val="28"/>
          <w:lang w:val="vi-VN"/>
        </w:rPr>
        <w:t>khoa học và công nghệ</w:t>
      </w:r>
      <w:r w:rsidR="000E150C" w:rsidRPr="00A059DF">
        <w:rPr>
          <w:sz w:val="28"/>
          <w:szCs w:val="28"/>
          <w:lang w:val="vi-VN"/>
        </w:rPr>
        <w:t xml:space="preserve"> theo quy định tại Nghị đị</w:t>
      </w:r>
      <w:r w:rsidR="00184D4F" w:rsidRPr="00A059DF">
        <w:rPr>
          <w:sz w:val="28"/>
          <w:szCs w:val="28"/>
          <w:lang w:val="vi-VN"/>
        </w:rPr>
        <w:t>nh này;</w:t>
      </w:r>
    </w:p>
    <w:p w14:paraId="04DE116B" w14:textId="4CBF61CC" w:rsidR="008D37FF" w:rsidRPr="00A059DF" w:rsidRDefault="005553C4" w:rsidP="006C6592">
      <w:pPr>
        <w:pStyle w:val="NormalWeb"/>
        <w:spacing w:before="120" w:beforeAutospacing="0" w:after="0" w:afterAutospacing="0" w:line="252" w:lineRule="auto"/>
        <w:ind w:firstLine="720"/>
        <w:jc w:val="both"/>
        <w:divId w:val="2053382583"/>
        <w:rPr>
          <w:sz w:val="28"/>
          <w:szCs w:val="28"/>
        </w:rPr>
      </w:pPr>
      <w:r w:rsidRPr="00A059DF">
        <w:rPr>
          <w:sz w:val="28"/>
          <w:szCs w:val="28"/>
        </w:rPr>
        <w:t>d</w:t>
      </w:r>
      <w:r w:rsidR="008D37FF" w:rsidRPr="00A059DF">
        <w:rPr>
          <w:sz w:val="28"/>
          <w:szCs w:val="28"/>
          <w:lang w:val="vi-VN"/>
        </w:rPr>
        <w:t xml:space="preserve">) </w:t>
      </w:r>
      <w:r w:rsidR="00DF45CD" w:rsidRPr="00A059DF">
        <w:rPr>
          <w:sz w:val="28"/>
          <w:szCs w:val="28"/>
          <w:lang w:val="vi-VN"/>
        </w:rPr>
        <w:t xml:space="preserve">Phối </w:t>
      </w:r>
      <w:r w:rsidR="008D37FF" w:rsidRPr="00A059DF">
        <w:rPr>
          <w:sz w:val="28"/>
          <w:szCs w:val="28"/>
          <w:lang w:val="vi-VN"/>
        </w:rPr>
        <w:t>hợp với Bộ Khoa học và Công nghệ hướng dẫn quy định thủ tục định giá và nội dung có liên quan đến tài sản trí tuệ để góp vốn thành lập doanh nghiệp khoa học và công nghệ</w:t>
      </w:r>
      <w:r w:rsidR="004C123D" w:rsidRPr="00A059DF">
        <w:rPr>
          <w:sz w:val="28"/>
          <w:szCs w:val="28"/>
        </w:rPr>
        <w:t>.</w:t>
      </w:r>
    </w:p>
    <w:p w14:paraId="564EE05B" w14:textId="77777777" w:rsidR="000E150C" w:rsidRPr="00A059DF" w:rsidRDefault="000E150C"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t>4. Trách nhiệm của Bộ Kế hoạch và Đầu tư</w:t>
      </w:r>
    </w:p>
    <w:p w14:paraId="43491497" w14:textId="0ACB0547" w:rsidR="00DF45CD" w:rsidRPr="00A059DF" w:rsidRDefault="00DF45CD"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t xml:space="preserve">a) Chủ trì, phối hợp với các bộ, ngành </w:t>
      </w:r>
      <w:r w:rsidR="008D75BB" w:rsidRPr="00A059DF">
        <w:rPr>
          <w:sz w:val="28"/>
          <w:szCs w:val="28"/>
          <w:lang w:val="vi-VN"/>
        </w:rPr>
        <w:t xml:space="preserve">bố trí </w:t>
      </w:r>
      <w:r w:rsidRPr="00A059DF">
        <w:rPr>
          <w:sz w:val="28"/>
          <w:szCs w:val="28"/>
          <w:lang w:val="vi-VN"/>
        </w:rPr>
        <w:t xml:space="preserve">vốn đầu tư phát triển </w:t>
      </w:r>
      <w:r w:rsidRPr="00A059DF">
        <w:rPr>
          <w:sz w:val="28"/>
          <w:szCs w:val="28"/>
        </w:rPr>
        <w:t>khoa học và công nghệ trong cơ sở giáo dục đại học</w:t>
      </w:r>
      <w:r w:rsidRPr="00A059DF">
        <w:rPr>
          <w:sz w:val="28"/>
          <w:szCs w:val="28"/>
          <w:lang w:val="vi-VN"/>
        </w:rPr>
        <w:t xml:space="preserve">; </w:t>
      </w:r>
    </w:p>
    <w:p w14:paraId="378A7359" w14:textId="4F14807B" w:rsidR="007910F2" w:rsidRPr="00A059DF" w:rsidRDefault="00DF45CD" w:rsidP="006C6592">
      <w:pPr>
        <w:pStyle w:val="NormalWeb"/>
        <w:spacing w:before="120" w:beforeAutospacing="0" w:after="0" w:afterAutospacing="0" w:line="252" w:lineRule="auto"/>
        <w:ind w:firstLine="720"/>
        <w:jc w:val="both"/>
        <w:divId w:val="2053382583"/>
        <w:rPr>
          <w:sz w:val="28"/>
          <w:szCs w:val="28"/>
          <w:lang w:val="vi-VN"/>
        </w:rPr>
      </w:pPr>
      <w:bookmarkStart w:id="3" w:name="_Hlk48042122"/>
      <w:r w:rsidRPr="00A059DF">
        <w:rPr>
          <w:sz w:val="28"/>
          <w:szCs w:val="28"/>
          <w:lang w:val="vi-VN"/>
        </w:rPr>
        <w:t>b)</w:t>
      </w:r>
      <w:r w:rsidR="007910F2" w:rsidRPr="00A059DF">
        <w:rPr>
          <w:sz w:val="28"/>
          <w:szCs w:val="28"/>
          <w:lang w:val="vi-VN"/>
        </w:rPr>
        <w:t xml:space="preserve"> Chủ trì tổng hợp, trình Chính phủ, Thủ tướng Chính phủ kế hoạch đầu tư công trung hạn và hàng năm để thực hiện các chương trình, dự án đầu tư phát triển </w:t>
      </w:r>
      <w:r w:rsidR="00082EEF" w:rsidRPr="00A059DF">
        <w:rPr>
          <w:sz w:val="28"/>
          <w:szCs w:val="28"/>
        </w:rPr>
        <w:t>k</w:t>
      </w:r>
      <w:r w:rsidR="007910F2" w:rsidRPr="00A059DF">
        <w:rPr>
          <w:sz w:val="28"/>
          <w:szCs w:val="28"/>
          <w:lang w:val="vi-VN"/>
        </w:rPr>
        <w:t xml:space="preserve">hoa học công nghệ cho các cơ sở giáo dục đại học được cơ quan có thẩm quyền phê duyệt theo quy định </w:t>
      </w:r>
      <w:r w:rsidR="00A9670B" w:rsidRPr="00A059DF">
        <w:rPr>
          <w:sz w:val="28"/>
          <w:szCs w:val="28"/>
        </w:rPr>
        <w:t>hiện hành</w:t>
      </w:r>
      <w:r w:rsidR="00A9670B" w:rsidRPr="00A059DF">
        <w:rPr>
          <w:sz w:val="28"/>
          <w:szCs w:val="28"/>
          <w:lang w:val="vi-VN"/>
        </w:rPr>
        <w:t>.</w:t>
      </w:r>
    </w:p>
    <w:bookmarkEnd w:id="3"/>
    <w:p w14:paraId="0175D5E1" w14:textId="314DFB39" w:rsidR="000E150C" w:rsidRPr="00A059DF" w:rsidRDefault="00D1284A"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rPr>
        <w:t>5</w:t>
      </w:r>
      <w:r w:rsidR="000E150C" w:rsidRPr="00A059DF">
        <w:rPr>
          <w:sz w:val="28"/>
          <w:szCs w:val="28"/>
          <w:lang w:val="vi-VN"/>
        </w:rPr>
        <w:t>. Trách nhiệm của các bộ, cơ quan ngang bộ, cơ quan thuộc Chính phủ</w:t>
      </w:r>
    </w:p>
    <w:p w14:paraId="209ABA02" w14:textId="20DE5B97" w:rsidR="000E150C" w:rsidRPr="00A059DF" w:rsidRDefault="000E150C"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lastRenderedPageBreak/>
        <w:t xml:space="preserve">a) </w:t>
      </w:r>
      <w:r w:rsidR="00184D4F" w:rsidRPr="00A059DF">
        <w:rPr>
          <w:sz w:val="28"/>
          <w:szCs w:val="28"/>
          <w:lang w:val="vi-VN"/>
        </w:rPr>
        <w:t>Chủ trì, p</w:t>
      </w:r>
      <w:r w:rsidRPr="00A059DF">
        <w:rPr>
          <w:sz w:val="28"/>
          <w:szCs w:val="28"/>
          <w:lang w:val="vi-VN"/>
        </w:rPr>
        <w:t xml:space="preserve">hối hợp với Bộ </w:t>
      </w:r>
      <w:r w:rsidR="004C767B" w:rsidRPr="00A059DF">
        <w:rPr>
          <w:sz w:val="28"/>
          <w:szCs w:val="28"/>
          <w:lang w:val="vi-VN"/>
        </w:rPr>
        <w:t xml:space="preserve">Giáo dục và Đào tạo </w:t>
      </w:r>
      <w:r w:rsidR="00082EEF" w:rsidRPr="00A059DF">
        <w:rPr>
          <w:sz w:val="28"/>
          <w:szCs w:val="28"/>
        </w:rPr>
        <w:t xml:space="preserve">và các bộ, ngành liên quan </w:t>
      </w:r>
      <w:r w:rsidRPr="00A059DF">
        <w:rPr>
          <w:sz w:val="28"/>
          <w:szCs w:val="28"/>
          <w:lang w:val="vi-VN"/>
        </w:rPr>
        <w:t>tổ chức thực hiện các quy định của Nghị định này đối vớ</w:t>
      </w:r>
      <w:r w:rsidR="00184D4F" w:rsidRPr="00A059DF">
        <w:rPr>
          <w:sz w:val="28"/>
          <w:szCs w:val="28"/>
          <w:lang w:val="vi-VN"/>
        </w:rPr>
        <w:t>i</w:t>
      </w:r>
      <w:r w:rsidRPr="00A059DF">
        <w:rPr>
          <w:sz w:val="28"/>
          <w:szCs w:val="28"/>
          <w:lang w:val="vi-VN"/>
        </w:rPr>
        <w:t xml:space="preserve"> </w:t>
      </w:r>
      <w:r w:rsidR="00E23277" w:rsidRPr="00A059DF">
        <w:rPr>
          <w:sz w:val="28"/>
          <w:szCs w:val="28"/>
          <w:lang w:val="vi-VN"/>
        </w:rPr>
        <w:t>cơ sở giáo dục đại học</w:t>
      </w:r>
      <w:r w:rsidRPr="00A059DF">
        <w:rPr>
          <w:sz w:val="28"/>
          <w:szCs w:val="28"/>
          <w:lang w:val="vi-VN"/>
        </w:rPr>
        <w:t xml:space="preserve"> trực thuộc, hàng năm báo cáo Chính phủ kết quả thực hiệ</w:t>
      </w:r>
      <w:r w:rsidR="00AE7FB0" w:rsidRPr="00A059DF">
        <w:rPr>
          <w:sz w:val="28"/>
          <w:szCs w:val="28"/>
          <w:lang w:val="vi-VN"/>
        </w:rPr>
        <w:t>n;</w:t>
      </w:r>
    </w:p>
    <w:p w14:paraId="6ADEAB14" w14:textId="77777777" w:rsidR="00894C69" w:rsidRPr="00A059DF" w:rsidRDefault="000E150C" w:rsidP="006C6592">
      <w:pPr>
        <w:pStyle w:val="NormalWeb"/>
        <w:spacing w:before="120" w:beforeAutospacing="0" w:after="0" w:afterAutospacing="0" w:line="252" w:lineRule="auto"/>
        <w:ind w:firstLine="720"/>
        <w:jc w:val="both"/>
        <w:divId w:val="2053382583"/>
        <w:rPr>
          <w:sz w:val="28"/>
          <w:szCs w:val="28"/>
        </w:rPr>
      </w:pPr>
      <w:r w:rsidRPr="00A059DF">
        <w:rPr>
          <w:sz w:val="28"/>
          <w:szCs w:val="28"/>
          <w:lang w:val="vi-VN"/>
        </w:rPr>
        <w:t xml:space="preserve">b) </w:t>
      </w:r>
      <w:r w:rsidR="00CF512A" w:rsidRPr="00A059DF">
        <w:rPr>
          <w:sz w:val="28"/>
          <w:szCs w:val="28"/>
          <w:lang w:val="vi-VN"/>
        </w:rPr>
        <w:t>Chủ trì h</w:t>
      </w:r>
      <w:r w:rsidRPr="00A059DF">
        <w:rPr>
          <w:sz w:val="28"/>
          <w:szCs w:val="28"/>
          <w:lang w:val="vi-VN"/>
        </w:rPr>
        <w:t xml:space="preserve">ướng dẫn </w:t>
      </w:r>
      <w:r w:rsidR="00E23277" w:rsidRPr="00A059DF">
        <w:rPr>
          <w:sz w:val="28"/>
          <w:szCs w:val="28"/>
          <w:lang w:val="vi-VN"/>
        </w:rPr>
        <w:t>cơ sở giáo dục đại học</w:t>
      </w:r>
      <w:r w:rsidRPr="00A059DF">
        <w:rPr>
          <w:sz w:val="28"/>
          <w:szCs w:val="28"/>
          <w:lang w:val="vi-VN"/>
        </w:rPr>
        <w:t xml:space="preserve"> </w:t>
      </w:r>
      <w:r w:rsidR="00DD2906" w:rsidRPr="00A059DF">
        <w:rPr>
          <w:sz w:val="28"/>
          <w:szCs w:val="28"/>
          <w:lang w:val="vi-VN"/>
        </w:rPr>
        <w:t xml:space="preserve">trực thuộc </w:t>
      </w:r>
      <w:r w:rsidRPr="00A059DF">
        <w:rPr>
          <w:sz w:val="28"/>
          <w:szCs w:val="28"/>
          <w:lang w:val="vi-VN"/>
        </w:rPr>
        <w:t xml:space="preserve">thực hiện các </w:t>
      </w:r>
      <w:r w:rsidR="00DD2906" w:rsidRPr="00A059DF">
        <w:rPr>
          <w:sz w:val="28"/>
          <w:szCs w:val="28"/>
          <w:lang w:val="vi-VN"/>
        </w:rPr>
        <w:t>hoạt động khoa học và công nghệ</w:t>
      </w:r>
      <w:r w:rsidRPr="00A059DF">
        <w:rPr>
          <w:sz w:val="28"/>
          <w:szCs w:val="28"/>
          <w:lang w:val="vi-VN"/>
        </w:rPr>
        <w:t xml:space="preserve"> theo chức năng, nhiệm vụ được Chính phủ giao</w:t>
      </w:r>
      <w:r w:rsidR="00562782" w:rsidRPr="00A059DF">
        <w:rPr>
          <w:sz w:val="28"/>
          <w:szCs w:val="28"/>
        </w:rPr>
        <w:t>;</w:t>
      </w:r>
    </w:p>
    <w:p w14:paraId="7B560720" w14:textId="77777777" w:rsidR="00E63B66" w:rsidRPr="00A059DF" w:rsidRDefault="00490D2D"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rPr>
        <w:t>c</w:t>
      </w:r>
      <w:r w:rsidR="00E63B66" w:rsidRPr="00A059DF">
        <w:rPr>
          <w:sz w:val="28"/>
          <w:szCs w:val="28"/>
          <w:lang w:val="vi-VN"/>
        </w:rPr>
        <w:t>) Tổ chức kiểm tra, giám sát, đánh giá kết quả, giải quyết khiếu nại, tố cáo, khen thưởng và xử lý vi phạm đối với hoạt động khoa học và công nghệ trong cơ sở giáo dục đại học trực thuộc.</w:t>
      </w:r>
    </w:p>
    <w:p w14:paraId="2E5C4B97" w14:textId="5BAAE891" w:rsidR="000E150C" w:rsidRPr="00A059DF" w:rsidRDefault="000E150C" w:rsidP="006C6592">
      <w:pPr>
        <w:pStyle w:val="NormalWeb"/>
        <w:spacing w:before="120" w:beforeAutospacing="0" w:after="0" w:afterAutospacing="0" w:line="252" w:lineRule="auto"/>
        <w:ind w:firstLine="720"/>
        <w:jc w:val="both"/>
        <w:divId w:val="2053382583"/>
        <w:rPr>
          <w:b/>
          <w:sz w:val="28"/>
          <w:szCs w:val="28"/>
          <w:lang w:val="vi-VN"/>
        </w:rPr>
      </w:pPr>
      <w:r w:rsidRPr="00A059DF">
        <w:rPr>
          <w:b/>
          <w:sz w:val="28"/>
          <w:szCs w:val="28"/>
          <w:lang w:val="vi-VN"/>
        </w:rPr>
        <w:t>Điề</w:t>
      </w:r>
      <w:r w:rsidR="00F83367" w:rsidRPr="00A059DF">
        <w:rPr>
          <w:b/>
          <w:sz w:val="28"/>
          <w:szCs w:val="28"/>
          <w:lang w:val="vi-VN"/>
        </w:rPr>
        <w:t xml:space="preserve">u </w:t>
      </w:r>
      <w:r w:rsidR="00723332" w:rsidRPr="00A059DF">
        <w:rPr>
          <w:b/>
          <w:sz w:val="28"/>
          <w:szCs w:val="28"/>
          <w:lang w:val="vi-VN"/>
        </w:rPr>
        <w:t>26</w:t>
      </w:r>
      <w:r w:rsidRPr="00A059DF">
        <w:rPr>
          <w:b/>
          <w:sz w:val="28"/>
          <w:szCs w:val="28"/>
          <w:lang w:val="vi-VN"/>
        </w:rPr>
        <w:t>. Trách nhiệm của Ủy ban nhân dân các tỉnh, thành phố trực thuộc Trung ương</w:t>
      </w:r>
    </w:p>
    <w:p w14:paraId="25CCA82A" w14:textId="6728B83E" w:rsidR="000E150C" w:rsidRPr="00A059DF" w:rsidRDefault="000E150C"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t xml:space="preserve">1. </w:t>
      </w:r>
      <w:r w:rsidR="00082EEF" w:rsidRPr="00A059DF">
        <w:rPr>
          <w:sz w:val="28"/>
          <w:szCs w:val="28"/>
        </w:rPr>
        <w:t>T</w:t>
      </w:r>
      <w:r w:rsidR="00646C98" w:rsidRPr="00A059DF">
        <w:rPr>
          <w:sz w:val="28"/>
          <w:szCs w:val="28"/>
          <w:lang w:val="vi-VN"/>
        </w:rPr>
        <w:t xml:space="preserve">hực hiện </w:t>
      </w:r>
      <w:r w:rsidR="00082EEF" w:rsidRPr="00A059DF">
        <w:rPr>
          <w:sz w:val="28"/>
          <w:szCs w:val="28"/>
        </w:rPr>
        <w:t xml:space="preserve">phê duyệt </w:t>
      </w:r>
      <w:r w:rsidR="00646C98" w:rsidRPr="00A059DF">
        <w:rPr>
          <w:sz w:val="28"/>
          <w:szCs w:val="28"/>
          <w:lang w:val="vi-VN"/>
        </w:rPr>
        <w:t>các nhiệm vụ khoa học và công nghệ cấp tỉnh, thành phố</w:t>
      </w:r>
      <w:r w:rsidR="00082EEF" w:rsidRPr="00A059DF">
        <w:rPr>
          <w:sz w:val="28"/>
          <w:szCs w:val="28"/>
        </w:rPr>
        <w:t xml:space="preserve"> với tổ chức chủ trì là cơ sở giáo dục đại học theo quy định hiện hành</w:t>
      </w:r>
      <w:r w:rsidRPr="00A059DF">
        <w:rPr>
          <w:sz w:val="28"/>
          <w:szCs w:val="28"/>
          <w:lang w:val="vi-VN"/>
        </w:rPr>
        <w:t>.</w:t>
      </w:r>
    </w:p>
    <w:p w14:paraId="375C1199" w14:textId="1DBA32BE" w:rsidR="000E150C" w:rsidRPr="00A059DF" w:rsidRDefault="000E150C"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t xml:space="preserve">2. Ban hành chính sách thu hút và trọng dụng </w:t>
      </w:r>
      <w:r w:rsidR="00C80CDF" w:rsidRPr="00A059DF">
        <w:rPr>
          <w:sz w:val="28"/>
          <w:szCs w:val="28"/>
          <w:lang w:val="vi-VN"/>
        </w:rPr>
        <w:t>viên chức</w:t>
      </w:r>
      <w:r w:rsidRPr="00A059DF">
        <w:rPr>
          <w:sz w:val="28"/>
          <w:szCs w:val="28"/>
          <w:lang w:val="vi-VN"/>
        </w:rPr>
        <w:t xml:space="preserve"> khoa học trình độ cao làm việc tạ</w:t>
      </w:r>
      <w:r w:rsidR="00AE7FB0" w:rsidRPr="00A059DF">
        <w:rPr>
          <w:sz w:val="28"/>
          <w:szCs w:val="28"/>
          <w:lang w:val="vi-VN"/>
        </w:rPr>
        <w:t>i</w:t>
      </w:r>
      <w:r w:rsidRPr="00A059DF">
        <w:rPr>
          <w:sz w:val="28"/>
          <w:szCs w:val="28"/>
          <w:lang w:val="vi-VN"/>
        </w:rPr>
        <w:t xml:space="preserve"> </w:t>
      </w:r>
      <w:r w:rsidR="00E23277" w:rsidRPr="00A059DF">
        <w:rPr>
          <w:sz w:val="28"/>
          <w:szCs w:val="28"/>
          <w:lang w:val="vi-VN"/>
        </w:rPr>
        <w:t>cơ sở giáo dục đại học</w:t>
      </w:r>
      <w:r w:rsidRPr="00A059DF">
        <w:rPr>
          <w:sz w:val="28"/>
          <w:szCs w:val="28"/>
          <w:lang w:val="vi-VN"/>
        </w:rPr>
        <w:t xml:space="preserve"> trực thuộc; </w:t>
      </w:r>
      <w:r w:rsidR="00CF512A" w:rsidRPr="00A059DF">
        <w:rPr>
          <w:sz w:val="28"/>
          <w:szCs w:val="28"/>
          <w:lang w:val="vi-VN"/>
        </w:rPr>
        <w:t xml:space="preserve">có chính sách </w:t>
      </w:r>
      <w:r w:rsidRPr="00A059DF">
        <w:rPr>
          <w:sz w:val="28"/>
          <w:szCs w:val="28"/>
          <w:lang w:val="vi-VN"/>
        </w:rPr>
        <w:t xml:space="preserve">huy động nguồn tài chính từ doanh nghiệp trên địa bàn </w:t>
      </w:r>
      <w:r w:rsidR="00CF512A" w:rsidRPr="00A059DF">
        <w:rPr>
          <w:sz w:val="28"/>
          <w:szCs w:val="28"/>
          <w:lang w:val="vi-VN"/>
        </w:rPr>
        <w:t xml:space="preserve">để hỗ trợ, tài trợ </w:t>
      </w:r>
      <w:r w:rsidRPr="00A059DF">
        <w:rPr>
          <w:sz w:val="28"/>
          <w:szCs w:val="28"/>
          <w:lang w:val="vi-VN"/>
        </w:rPr>
        <w:t xml:space="preserve">cho hoạt động </w:t>
      </w:r>
      <w:r w:rsidR="00E23277" w:rsidRPr="00A059DF">
        <w:rPr>
          <w:sz w:val="28"/>
          <w:szCs w:val="28"/>
          <w:lang w:val="vi-VN"/>
        </w:rPr>
        <w:t>khoa học và công nghệ</w:t>
      </w:r>
      <w:r w:rsidR="00CF512A" w:rsidRPr="00A059DF">
        <w:rPr>
          <w:sz w:val="28"/>
          <w:szCs w:val="28"/>
          <w:lang w:val="vi-VN"/>
        </w:rPr>
        <w:t xml:space="preserve"> của </w:t>
      </w:r>
      <w:r w:rsidR="00562782" w:rsidRPr="00A059DF">
        <w:rPr>
          <w:sz w:val="28"/>
          <w:szCs w:val="28"/>
        </w:rPr>
        <w:t>c</w:t>
      </w:r>
      <w:r w:rsidR="00CF512A" w:rsidRPr="00A059DF">
        <w:rPr>
          <w:sz w:val="28"/>
          <w:szCs w:val="28"/>
          <w:lang w:val="vi-VN"/>
        </w:rPr>
        <w:t>ơ sở giáo dục đại học.</w:t>
      </w:r>
    </w:p>
    <w:p w14:paraId="621BF937" w14:textId="28D5F749" w:rsidR="000E150C" w:rsidRPr="00A059DF" w:rsidRDefault="000E150C"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lang w:val="vi-VN"/>
        </w:rPr>
        <w:t xml:space="preserve">3. </w:t>
      </w:r>
      <w:r w:rsidR="00606E86" w:rsidRPr="00A059DF">
        <w:rPr>
          <w:sz w:val="28"/>
          <w:szCs w:val="28"/>
          <w:lang w:val="vi-VN"/>
        </w:rPr>
        <w:t>Tiếp nhận, tổ chức ứng dụng, đánh giá hiệu quả ứng dụng kết quả thực hiện nhiệm vụ khoa học và công nghệ do Ủy ban nhân dân cấp tỉnh đề xuất, đặt hàng cơ sở giáo dục đại học nghiên cứu</w:t>
      </w:r>
      <w:r w:rsidRPr="00A059DF">
        <w:rPr>
          <w:sz w:val="28"/>
          <w:szCs w:val="28"/>
          <w:lang w:val="vi-VN"/>
        </w:rPr>
        <w:t xml:space="preserve">, phát triển kinh tế - xã hội địa phương và hỗ trợ hoạt động </w:t>
      </w:r>
      <w:r w:rsidR="00E23277" w:rsidRPr="00A059DF">
        <w:rPr>
          <w:sz w:val="28"/>
          <w:szCs w:val="28"/>
          <w:lang w:val="vi-VN"/>
        </w:rPr>
        <w:t>khoa học và công nghệ</w:t>
      </w:r>
      <w:r w:rsidRPr="00A059DF">
        <w:rPr>
          <w:sz w:val="28"/>
          <w:szCs w:val="28"/>
          <w:lang w:val="vi-VN"/>
        </w:rPr>
        <w:t xml:space="preserve"> của </w:t>
      </w:r>
      <w:r w:rsidR="00E23277" w:rsidRPr="00A059DF">
        <w:rPr>
          <w:sz w:val="28"/>
          <w:szCs w:val="28"/>
          <w:lang w:val="vi-VN"/>
        </w:rPr>
        <w:t>cơ sở giáo dục đại học</w:t>
      </w:r>
      <w:r w:rsidRPr="00A059DF">
        <w:rPr>
          <w:sz w:val="28"/>
          <w:szCs w:val="28"/>
          <w:lang w:val="vi-VN"/>
        </w:rPr>
        <w:t xml:space="preserve"> trực thuộc từ nguồn ngân sách địa phương.</w:t>
      </w:r>
    </w:p>
    <w:p w14:paraId="66349CA1" w14:textId="77777777" w:rsidR="00D1284A" w:rsidRPr="00A059DF" w:rsidRDefault="00D1284A" w:rsidP="006C6592">
      <w:pPr>
        <w:spacing w:before="120" w:line="252" w:lineRule="auto"/>
        <w:ind w:firstLine="720"/>
        <w:jc w:val="both"/>
        <w:divId w:val="2053382583"/>
        <w:rPr>
          <w:sz w:val="28"/>
          <w:szCs w:val="28"/>
        </w:rPr>
      </w:pPr>
      <w:r w:rsidRPr="00A059DF">
        <w:rPr>
          <w:sz w:val="28"/>
          <w:szCs w:val="28"/>
        </w:rPr>
        <w:t xml:space="preserve">4. Chủ trì phê duyệt dự án đầu tư phát triển tiềm lực khoa học và công nghệ trong cơ sở giáo dục đại học trực thuộc theo quy định </w:t>
      </w:r>
      <w:r w:rsidR="00C834C9" w:rsidRPr="00A059DF">
        <w:rPr>
          <w:sz w:val="28"/>
          <w:szCs w:val="28"/>
          <w:lang w:val="vi-VN"/>
        </w:rPr>
        <w:t>hiện hành</w:t>
      </w:r>
      <w:r w:rsidRPr="00A059DF">
        <w:rPr>
          <w:sz w:val="28"/>
          <w:szCs w:val="28"/>
        </w:rPr>
        <w:t>.</w:t>
      </w:r>
    </w:p>
    <w:p w14:paraId="0B69AAAD" w14:textId="77777777" w:rsidR="00E63B66" w:rsidRPr="00A059DF" w:rsidRDefault="00D1284A"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rPr>
        <w:t>5</w:t>
      </w:r>
      <w:r w:rsidR="00E63B66" w:rsidRPr="00A059DF">
        <w:rPr>
          <w:sz w:val="28"/>
          <w:szCs w:val="28"/>
          <w:lang w:val="vi-VN"/>
        </w:rPr>
        <w:t>. Tổ chức kiểm tra, giám sát, đánh giá kết quả, giải quyết khiếu nại, tố cáo, khen thưởng và xử lý vi phạm đối với hoạt động khoa học và công nghệ trong cơ sở giáo dục đại học trực thuộc.</w:t>
      </w:r>
    </w:p>
    <w:p w14:paraId="6FC56EAF" w14:textId="77777777" w:rsidR="000E150C" w:rsidRPr="00A059DF" w:rsidRDefault="00D1284A"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rPr>
        <w:t>6</w:t>
      </w:r>
      <w:r w:rsidR="000E150C" w:rsidRPr="00A059DF">
        <w:rPr>
          <w:sz w:val="28"/>
          <w:szCs w:val="28"/>
          <w:lang w:val="vi-VN"/>
        </w:rPr>
        <w:t>. Phối hợp với các bộ</w:t>
      </w:r>
      <w:r w:rsidR="00BB706F" w:rsidRPr="00A059DF">
        <w:rPr>
          <w:sz w:val="28"/>
          <w:szCs w:val="28"/>
          <w:lang w:val="vi-VN"/>
        </w:rPr>
        <w:t>,</w:t>
      </w:r>
      <w:r w:rsidR="000E150C" w:rsidRPr="00A059DF">
        <w:rPr>
          <w:sz w:val="28"/>
          <w:szCs w:val="28"/>
          <w:lang w:val="vi-VN"/>
        </w:rPr>
        <w:t xml:space="preserve"> ngành thực hiện quy định </w:t>
      </w:r>
      <w:r w:rsidR="00197F92" w:rsidRPr="00A059DF">
        <w:rPr>
          <w:sz w:val="28"/>
          <w:szCs w:val="28"/>
        </w:rPr>
        <w:t>tại</w:t>
      </w:r>
      <w:r w:rsidR="000E150C" w:rsidRPr="00A059DF">
        <w:rPr>
          <w:sz w:val="28"/>
          <w:szCs w:val="28"/>
          <w:lang w:val="vi-VN"/>
        </w:rPr>
        <w:t xml:space="preserve"> Nghị định này.</w:t>
      </w:r>
    </w:p>
    <w:p w14:paraId="0434267D" w14:textId="5B819330" w:rsidR="000E150C" w:rsidRPr="00A059DF" w:rsidRDefault="000E150C" w:rsidP="006C6592">
      <w:pPr>
        <w:pStyle w:val="NormalWeb"/>
        <w:spacing w:before="120" w:beforeAutospacing="0" w:after="0" w:afterAutospacing="0" w:line="252" w:lineRule="auto"/>
        <w:ind w:firstLine="720"/>
        <w:jc w:val="both"/>
        <w:divId w:val="2053382583"/>
        <w:rPr>
          <w:b/>
          <w:sz w:val="28"/>
          <w:szCs w:val="28"/>
          <w:lang w:val="vi-VN"/>
        </w:rPr>
      </w:pPr>
      <w:r w:rsidRPr="00A059DF">
        <w:rPr>
          <w:b/>
          <w:sz w:val="28"/>
          <w:szCs w:val="28"/>
          <w:lang w:val="vi-VN"/>
        </w:rPr>
        <w:t>Điề</w:t>
      </w:r>
      <w:r w:rsidR="00F83367" w:rsidRPr="00A059DF">
        <w:rPr>
          <w:b/>
          <w:sz w:val="28"/>
          <w:szCs w:val="28"/>
          <w:lang w:val="vi-VN"/>
        </w:rPr>
        <w:t>u 2</w:t>
      </w:r>
      <w:r w:rsidR="00723332" w:rsidRPr="00A059DF">
        <w:rPr>
          <w:b/>
          <w:sz w:val="28"/>
          <w:szCs w:val="28"/>
          <w:lang w:val="vi-VN"/>
        </w:rPr>
        <w:t>7</w:t>
      </w:r>
      <w:r w:rsidRPr="00A059DF">
        <w:rPr>
          <w:b/>
          <w:sz w:val="28"/>
          <w:szCs w:val="28"/>
          <w:lang w:val="vi-VN"/>
        </w:rPr>
        <w:t>. Trách nhiệm và quyền lợi của doanh nghiệp</w:t>
      </w:r>
      <w:r w:rsidR="00FA2023" w:rsidRPr="00A059DF">
        <w:rPr>
          <w:b/>
          <w:sz w:val="28"/>
          <w:szCs w:val="28"/>
          <w:lang w:val="vi-VN"/>
        </w:rPr>
        <w:t xml:space="preserve"> </w:t>
      </w:r>
      <w:r w:rsidRPr="00A059DF">
        <w:rPr>
          <w:b/>
          <w:sz w:val="28"/>
          <w:szCs w:val="28"/>
          <w:lang w:val="vi-VN"/>
        </w:rPr>
        <w:t xml:space="preserve">tham gia </w:t>
      </w:r>
      <w:r w:rsidR="00CF512A" w:rsidRPr="00A059DF">
        <w:rPr>
          <w:b/>
          <w:sz w:val="28"/>
          <w:szCs w:val="28"/>
          <w:lang w:val="vi-VN"/>
        </w:rPr>
        <w:t xml:space="preserve">hoạt động </w:t>
      </w:r>
      <w:r w:rsidR="00E23277" w:rsidRPr="00A059DF">
        <w:rPr>
          <w:b/>
          <w:sz w:val="28"/>
          <w:szCs w:val="28"/>
          <w:lang w:val="vi-VN"/>
        </w:rPr>
        <w:t>khoa học và công nghệ</w:t>
      </w:r>
      <w:r w:rsidRPr="00A059DF">
        <w:rPr>
          <w:b/>
          <w:sz w:val="28"/>
          <w:szCs w:val="28"/>
          <w:lang w:val="vi-VN"/>
        </w:rPr>
        <w:t xml:space="preserve"> trong </w:t>
      </w:r>
      <w:r w:rsidR="00E23277" w:rsidRPr="00A059DF">
        <w:rPr>
          <w:b/>
          <w:sz w:val="28"/>
          <w:szCs w:val="28"/>
          <w:lang w:val="vi-VN"/>
        </w:rPr>
        <w:t>cơ sở giáo dục đại học</w:t>
      </w:r>
    </w:p>
    <w:p w14:paraId="5FB54713" w14:textId="719D255E" w:rsidR="00302036" w:rsidRPr="00A059DF" w:rsidRDefault="00AC1A30" w:rsidP="006C6592">
      <w:pPr>
        <w:pStyle w:val="NormalWeb"/>
        <w:spacing w:before="120" w:beforeAutospacing="0" w:after="0" w:afterAutospacing="0" w:line="252" w:lineRule="auto"/>
        <w:ind w:firstLine="720"/>
        <w:jc w:val="both"/>
        <w:divId w:val="2053382583"/>
        <w:rPr>
          <w:sz w:val="28"/>
          <w:szCs w:val="28"/>
        </w:rPr>
      </w:pPr>
      <w:r w:rsidRPr="00A059DF">
        <w:rPr>
          <w:sz w:val="28"/>
          <w:szCs w:val="28"/>
          <w:lang w:val="vi-VN"/>
        </w:rPr>
        <w:t xml:space="preserve">1. </w:t>
      </w:r>
      <w:r w:rsidR="00FA2023" w:rsidRPr="00A059DF">
        <w:rPr>
          <w:sz w:val="28"/>
          <w:szCs w:val="28"/>
          <w:lang w:val="vi-VN"/>
        </w:rPr>
        <w:t xml:space="preserve">Sử </w:t>
      </w:r>
      <w:r w:rsidRPr="00A059DF">
        <w:rPr>
          <w:sz w:val="28"/>
          <w:szCs w:val="28"/>
          <w:lang w:val="vi-VN"/>
        </w:rPr>
        <w:t xml:space="preserve">dụng </w:t>
      </w:r>
      <w:r w:rsidR="00576E63" w:rsidRPr="00A059DF">
        <w:rPr>
          <w:sz w:val="28"/>
          <w:szCs w:val="28"/>
          <w:lang w:val="vi-VN"/>
        </w:rPr>
        <w:t>kinh phí từ</w:t>
      </w:r>
      <w:r w:rsidRPr="00A059DF">
        <w:rPr>
          <w:sz w:val="28"/>
          <w:szCs w:val="28"/>
          <w:lang w:val="vi-VN"/>
        </w:rPr>
        <w:t xml:space="preserve"> Quỹ</w:t>
      </w:r>
      <w:r w:rsidR="00576E63" w:rsidRPr="00A059DF">
        <w:rPr>
          <w:sz w:val="28"/>
          <w:szCs w:val="28"/>
          <w:lang w:val="vi-VN"/>
        </w:rPr>
        <w:t xml:space="preserve"> phát triển khoa học và công nghệ của doanh nghiệp </w:t>
      </w:r>
      <w:r w:rsidRPr="00A059DF">
        <w:rPr>
          <w:sz w:val="28"/>
          <w:szCs w:val="28"/>
          <w:lang w:val="vi-VN"/>
        </w:rPr>
        <w:t>để đặt hàng cơ sở giáo dục đại học nghiên cứu phát triển công nghệ, đổi mới sáng tạo</w:t>
      </w:r>
      <w:r w:rsidR="00562782" w:rsidRPr="00A059DF">
        <w:rPr>
          <w:sz w:val="28"/>
          <w:szCs w:val="28"/>
        </w:rPr>
        <w:t xml:space="preserve"> cho doanh nghiệp</w:t>
      </w:r>
      <w:r w:rsidRPr="00A059DF">
        <w:rPr>
          <w:sz w:val="28"/>
          <w:szCs w:val="28"/>
          <w:lang w:val="vi-VN"/>
        </w:rPr>
        <w:t>; đầu tư vào Quỹ phát triển khoa học và công nghệ của cơ sở giáo dục đại học và các hoạt động khoa học và công nghệ khác mang lại lợi ích cho doanh nghiệp.</w:t>
      </w:r>
      <w:r w:rsidR="00CE2AF9" w:rsidRPr="00A059DF">
        <w:rPr>
          <w:sz w:val="28"/>
          <w:szCs w:val="28"/>
        </w:rPr>
        <w:t xml:space="preserve"> </w:t>
      </w:r>
    </w:p>
    <w:p w14:paraId="4874908C" w14:textId="68FAB5AC" w:rsidR="00302036" w:rsidRPr="00A059DF" w:rsidRDefault="002621F8" w:rsidP="006C6592">
      <w:pPr>
        <w:pStyle w:val="NormalWeb"/>
        <w:spacing w:before="120" w:beforeAutospacing="0" w:after="0" w:afterAutospacing="0" w:line="252" w:lineRule="auto"/>
        <w:ind w:firstLine="720"/>
        <w:jc w:val="both"/>
        <w:divId w:val="2053382583"/>
        <w:rPr>
          <w:sz w:val="28"/>
          <w:szCs w:val="28"/>
          <w:lang w:val="vi-VN"/>
        </w:rPr>
      </w:pPr>
      <w:r w:rsidRPr="00A059DF">
        <w:rPr>
          <w:sz w:val="28"/>
          <w:szCs w:val="28"/>
        </w:rPr>
        <w:t>2</w:t>
      </w:r>
      <w:r w:rsidR="00302036" w:rsidRPr="00A059DF">
        <w:rPr>
          <w:sz w:val="28"/>
          <w:szCs w:val="28"/>
          <w:lang w:val="vi-VN"/>
        </w:rPr>
        <w:t xml:space="preserve">. </w:t>
      </w:r>
      <w:r w:rsidR="00FA2023" w:rsidRPr="00A059DF">
        <w:rPr>
          <w:sz w:val="28"/>
          <w:szCs w:val="28"/>
          <w:lang w:val="vi-VN"/>
        </w:rPr>
        <w:t>Đ</w:t>
      </w:r>
      <w:r w:rsidR="00302036" w:rsidRPr="00A059DF">
        <w:rPr>
          <w:sz w:val="28"/>
          <w:szCs w:val="28"/>
          <w:lang w:val="vi-VN"/>
        </w:rPr>
        <w:t xml:space="preserve">ặt hàng cơ sở giáo dục đại học </w:t>
      </w:r>
      <w:r w:rsidR="00197F92" w:rsidRPr="00A059DF">
        <w:rPr>
          <w:sz w:val="28"/>
          <w:szCs w:val="28"/>
        </w:rPr>
        <w:t>thực hiện</w:t>
      </w:r>
      <w:r w:rsidR="00302036" w:rsidRPr="00A059DF">
        <w:rPr>
          <w:sz w:val="28"/>
          <w:szCs w:val="28"/>
          <w:lang w:val="vi-VN"/>
        </w:rPr>
        <w:t xml:space="preserve"> hoạt động nghiên cứu, triển khai về khoa học và công nghệ</w:t>
      </w:r>
      <w:r w:rsidR="009014F8" w:rsidRPr="00A059DF">
        <w:rPr>
          <w:sz w:val="28"/>
          <w:szCs w:val="28"/>
          <w:lang w:val="vi-VN"/>
        </w:rPr>
        <w:t xml:space="preserve"> theo </w:t>
      </w:r>
      <w:r w:rsidR="00302036" w:rsidRPr="00A059DF">
        <w:rPr>
          <w:sz w:val="28"/>
          <w:szCs w:val="28"/>
          <w:lang w:val="vi-VN"/>
        </w:rPr>
        <w:t>danh mục thuộc lĩnh vực khoa học và công nghệ được nhà nước khuyến khích, ưu tiên</w:t>
      </w:r>
      <w:r w:rsidR="002A5488" w:rsidRPr="00A059DF">
        <w:rPr>
          <w:sz w:val="28"/>
          <w:szCs w:val="28"/>
          <w:lang w:val="vi-VN"/>
        </w:rPr>
        <w:t>.</w:t>
      </w:r>
      <w:r w:rsidR="00302036" w:rsidRPr="00A059DF">
        <w:rPr>
          <w:sz w:val="28"/>
          <w:szCs w:val="28"/>
          <w:lang w:val="vi-VN"/>
        </w:rPr>
        <w:t xml:space="preserve"> </w:t>
      </w:r>
    </w:p>
    <w:p w14:paraId="3ADA333C" w14:textId="51252D91" w:rsidR="000E150C" w:rsidRPr="00A059DF" w:rsidRDefault="002621F8" w:rsidP="000A3398">
      <w:pPr>
        <w:pStyle w:val="NormalWeb"/>
        <w:spacing w:before="120" w:beforeAutospacing="0" w:after="0" w:afterAutospacing="0" w:line="259" w:lineRule="auto"/>
        <w:ind w:firstLine="720"/>
        <w:jc w:val="both"/>
        <w:divId w:val="2053382583"/>
        <w:rPr>
          <w:sz w:val="28"/>
          <w:szCs w:val="28"/>
          <w:lang w:val="vi-VN"/>
        </w:rPr>
      </w:pPr>
      <w:r w:rsidRPr="00A059DF">
        <w:rPr>
          <w:sz w:val="28"/>
          <w:szCs w:val="28"/>
        </w:rPr>
        <w:lastRenderedPageBreak/>
        <w:t>3</w:t>
      </w:r>
      <w:r w:rsidR="000E150C" w:rsidRPr="00A059DF">
        <w:rPr>
          <w:sz w:val="28"/>
          <w:szCs w:val="28"/>
          <w:lang w:val="vi-VN"/>
        </w:rPr>
        <w:t xml:space="preserve">. </w:t>
      </w:r>
      <w:r w:rsidR="00FA2023" w:rsidRPr="00A059DF">
        <w:rPr>
          <w:sz w:val="28"/>
          <w:szCs w:val="28"/>
          <w:lang w:val="vi-VN"/>
        </w:rPr>
        <w:t>Đ</w:t>
      </w:r>
      <w:r w:rsidR="000E150C" w:rsidRPr="00A059DF">
        <w:rPr>
          <w:sz w:val="28"/>
          <w:szCs w:val="28"/>
          <w:lang w:val="vi-VN"/>
        </w:rPr>
        <w:t xml:space="preserve">ầu tư cho hoạt động </w:t>
      </w:r>
      <w:r w:rsidR="00E23277" w:rsidRPr="00A059DF">
        <w:rPr>
          <w:sz w:val="28"/>
          <w:szCs w:val="28"/>
          <w:lang w:val="vi-VN"/>
        </w:rPr>
        <w:t>khoa học và công nghệ</w:t>
      </w:r>
      <w:r w:rsidR="000E150C" w:rsidRPr="00A059DF">
        <w:rPr>
          <w:sz w:val="28"/>
          <w:szCs w:val="28"/>
          <w:lang w:val="vi-VN"/>
        </w:rPr>
        <w:t xml:space="preserve"> trong </w:t>
      </w:r>
      <w:r w:rsidR="00E23277" w:rsidRPr="00A059DF">
        <w:rPr>
          <w:sz w:val="28"/>
          <w:szCs w:val="28"/>
          <w:lang w:val="vi-VN"/>
        </w:rPr>
        <w:t>cơ sở giáo dục đại học</w:t>
      </w:r>
      <w:r w:rsidR="000E150C" w:rsidRPr="00A059DF">
        <w:rPr>
          <w:sz w:val="28"/>
          <w:szCs w:val="28"/>
          <w:lang w:val="vi-VN"/>
        </w:rPr>
        <w:t xml:space="preserve"> được ưu tiên quảng bá, giới thiệu hoạt động sản xuất kinh doanh, được khai thác tài sản đầu tư và được hưởng tỷ lệ lợi nhuận theo thỏa thuận với </w:t>
      </w:r>
      <w:r w:rsidR="00E23277" w:rsidRPr="00A059DF">
        <w:rPr>
          <w:sz w:val="28"/>
          <w:szCs w:val="28"/>
          <w:lang w:val="vi-VN"/>
        </w:rPr>
        <w:t>cơ sở giáo dục đại học</w:t>
      </w:r>
      <w:r w:rsidR="000E150C" w:rsidRPr="00A059DF">
        <w:rPr>
          <w:sz w:val="28"/>
          <w:szCs w:val="28"/>
          <w:lang w:val="vi-VN"/>
        </w:rPr>
        <w:t>.</w:t>
      </w:r>
    </w:p>
    <w:p w14:paraId="258F3CD0" w14:textId="07A6638D" w:rsidR="00FA2023" w:rsidRPr="00A059DF" w:rsidRDefault="00526457" w:rsidP="000A3398">
      <w:pPr>
        <w:pStyle w:val="NormalWeb"/>
        <w:spacing w:before="120" w:beforeAutospacing="0" w:after="0" w:afterAutospacing="0" w:line="259" w:lineRule="auto"/>
        <w:ind w:firstLine="720"/>
        <w:jc w:val="both"/>
        <w:divId w:val="2053382583"/>
        <w:rPr>
          <w:sz w:val="28"/>
          <w:szCs w:val="28"/>
          <w:lang w:val="vi-VN"/>
        </w:rPr>
      </w:pPr>
      <w:r w:rsidRPr="00A059DF">
        <w:rPr>
          <w:sz w:val="28"/>
          <w:szCs w:val="28"/>
          <w:lang w:val="vi-VN"/>
        </w:rPr>
        <w:t>4</w:t>
      </w:r>
      <w:r w:rsidR="000E150C" w:rsidRPr="00A059DF">
        <w:rPr>
          <w:sz w:val="28"/>
          <w:szCs w:val="28"/>
          <w:lang w:val="vi-VN"/>
        </w:rPr>
        <w:t xml:space="preserve">. </w:t>
      </w:r>
      <w:r w:rsidR="00FA2023" w:rsidRPr="00A059DF">
        <w:rPr>
          <w:sz w:val="28"/>
          <w:szCs w:val="28"/>
          <w:lang w:val="vi-VN"/>
        </w:rPr>
        <w:t>Đ</w:t>
      </w:r>
      <w:r w:rsidR="000E150C" w:rsidRPr="00A059DF">
        <w:rPr>
          <w:sz w:val="28"/>
          <w:szCs w:val="28"/>
          <w:lang w:val="vi-VN"/>
        </w:rPr>
        <w:t>ược hưởng các ưu đãi</w:t>
      </w:r>
      <w:r w:rsidR="00576E63" w:rsidRPr="00A059DF">
        <w:rPr>
          <w:sz w:val="28"/>
          <w:szCs w:val="28"/>
          <w:lang w:val="vi-VN"/>
        </w:rPr>
        <w:t xml:space="preserve"> khi đầu tư cho hoạt động khoa học và công nghệ trong cơ sở giáo dục đại học</w:t>
      </w:r>
      <w:r w:rsidR="000E150C" w:rsidRPr="00A059DF">
        <w:rPr>
          <w:sz w:val="28"/>
          <w:szCs w:val="28"/>
          <w:lang w:val="vi-VN"/>
        </w:rPr>
        <w:t xml:space="preserve"> theo quy định hiện hành</w:t>
      </w:r>
      <w:r w:rsidR="004579C3" w:rsidRPr="00A059DF">
        <w:rPr>
          <w:sz w:val="28"/>
          <w:szCs w:val="28"/>
        </w:rPr>
        <w:t>.</w:t>
      </w:r>
      <w:r w:rsidR="00FA2023" w:rsidRPr="00A059DF">
        <w:rPr>
          <w:sz w:val="28"/>
          <w:szCs w:val="28"/>
          <w:lang w:val="vi-VN"/>
        </w:rPr>
        <w:t xml:space="preserve"> </w:t>
      </w:r>
    </w:p>
    <w:p w14:paraId="5FEC5F9C" w14:textId="518AE201" w:rsidR="000E150C" w:rsidRPr="00A059DF" w:rsidRDefault="00FA2023" w:rsidP="000A3398">
      <w:pPr>
        <w:pStyle w:val="NormalWeb"/>
        <w:spacing w:before="120" w:beforeAutospacing="0" w:after="0" w:afterAutospacing="0" w:line="259" w:lineRule="auto"/>
        <w:ind w:firstLine="720"/>
        <w:jc w:val="both"/>
        <w:divId w:val="2053382583"/>
        <w:rPr>
          <w:sz w:val="28"/>
          <w:szCs w:val="28"/>
          <w:lang w:val="vi-VN"/>
        </w:rPr>
      </w:pPr>
      <w:r w:rsidRPr="00A059DF">
        <w:rPr>
          <w:sz w:val="28"/>
          <w:szCs w:val="28"/>
          <w:lang w:val="vi-VN"/>
        </w:rPr>
        <w:t xml:space="preserve">5. Được hưởng ưu đãi đối với việc kinh doanh các sản phẩm hình thành từ hoạt động khoa học và công nghệ. </w:t>
      </w:r>
    </w:p>
    <w:p w14:paraId="0A1CC336" w14:textId="09F24BB9" w:rsidR="00526457" w:rsidRPr="00A059DF" w:rsidRDefault="00FA2023" w:rsidP="000A3398">
      <w:pPr>
        <w:spacing w:before="120" w:line="259" w:lineRule="auto"/>
        <w:ind w:firstLine="720"/>
        <w:jc w:val="both"/>
        <w:divId w:val="2053382583"/>
        <w:rPr>
          <w:sz w:val="28"/>
          <w:szCs w:val="28"/>
          <w:lang w:val="vi-VN"/>
        </w:rPr>
      </w:pPr>
      <w:r w:rsidRPr="00A059DF">
        <w:rPr>
          <w:sz w:val="28"/>
          <w:szCs w:val="28"/>
          <w:lang w:val="vi-VN"/>
        </w:rPr>
        <w:t>6</w:t>
      </w:r>
      <w:r w:rsidR="00526457" w:rsidRPr="00A059DF">
        <w:rPr>
          <w:sz w:val="28"/>
          <w:szCs w:val="28"/>
          <w:lang w:val="vi-VN"/>
        </w:rPr>
        <w:t>. Nhà nước công nhận và bảo hộ quyền sở hữu tài sản, vốn đầu tư, thu nhập, các quyền và lợi ích hợp pháp khác của doanh nghiệp</w:t>
      </w:r>
      <w:r w:rsidR="00576E63" w:rsidRPr="00A059DF">
        <w:rPr>
          <w:sz w:val="28"/>
          <w:szCs w:val="28"/>
          <w:lang w:val="vi-VN"/>
        </w:rPr>
        <w:t xml:space="preserve"> khi đầu tư cho hoạt động khoa học và công nghệ trong cơ sở giáo dục đại học</w:t>
      </w:r>
      <w:r w:rsidR="00526457" w:rsidRPr="00A059DF">
        <w:rPr>
          <w:sz w:val="28"/>
          <w:szCs w:val="28"/>
          <w:lang w:val="vi-VN"/>
        </w:rPr>
        <w:t>.</w:t>
      </w:r>
    </w:p>
    <w:p w14:paraId="0C799270" w14:textId="1ACED942" w:rsidR="000E150C" w:rsidRPr="00A059DF" w:rsidRDefault="000E150C" w:rsidP="000A3398">
      <w:pPr>
        <w:pStyle w:val="NormalWeb"/>
        <w:spacing w:before="120" w:beforeAutospacing="0" w:after="0" w:afterAutospacing="0" w:line="259" w:lineRule="auto"/>
        <w:ind w:firstLine="720"/>
        <w:jc w:val="both"/>
        <w:divId w:val="2053382583"/>
        <w:rPr>
          <w:b/>
          <w:sz w:val="28"/>
          <w:szCs w:val="28"/>
          <w:lang w:val="vi-VN"/>
        </w:rPr>
      </w:pPr>
      <w:r w:rsidRPr="00A059DF">
        <w:rPr>
          <w:b/>
          <w:sz w:val="28"/>
          <w:szCs w:val="28"/>
          <w:lang w:val="vi-VN"/>
        </w:rPr>
        <w:t>Điề</w:t>
      </w:r>
      <w:r w:rsidR="00F83367" w:rsidRPr="00A059DF">
        <w:rPr>
          <w:b/>
          <w:sz w:val="28"/>
          <w:szCs w:val="28"/>
          <w:lang w:val="vi-VN"/>
        </w:rPr>
        <w:t>u 2</w:t>
      </w:r>
      <w:r w:rsidR="00723332" w:rsidRPr="00A059DF">
        <w:rPr>
          <w:b/>
          <w:sz w:val="28"/>
          <w:szCs w:val="28"/>
          <w:lang w:val="vi-VN"/>
        </w:rPr>
        <w:t>8</w:t>
      </w:r>
      <w:r w:rsidRPr="00A059DF">
        <w:rPr>
          <w:b/>
          <w:sz w:val="28"/>
          <w:szCs w:val="28"/>
          <w:lang w:val="vi-VN"/>
        </w:rPr>
        <w:t xml:space="preserve">. Trách nhiệm và quyền lợi của </w:t>
      </w:r>
      <w:r w:rsidR="00E23277" w:rsidRPr="00A059DF">
        <w:rPr>
          <w:b/>
          <w:sz w:val="28"/>
          <w:szCs w:val="28"/>
          <w:lang w:val="vi-VN"/>
        </w:rPr>
        <w:t>cơ sở giáo dục đại học</w:t>
      </w:r>
    </w:p>
    <w:p w14:paraId="2EF37F6C" w14:textId="2F63BABD" w:rsidR="000E150C" w:rsidRPr="00A059DF" w:rsidRDefault="00FA2023" w:rsidP="000A3398">
      <w:pPr>
        <w:pStyle w:val="NormalWeb"/>
        <w:spacing w:before="120" w:beforeAutospacing="0" w:after="0" w:afterAutospacing="0" w:line="259" w:lineRule="auto"/>
        <w:ind w:firstLine="720"/>
        <w:jc w:val="both"/>
        <w:divId w:val="2053382583"/>
        <w:rPr>
          <w:sz w:val="28"/>
          <w:szCs w:val="28"/>
          <w:lang w:val="vi-VN"/>
        </w:rPr>
      </w:pPr>
      <w:r w:rsidRPr="00A059DF">
        <w:rPr>
          <w:sz w:val="28"/>
          <w:szCs w:val="28"/>
          <w:lang w:val="vi-VN"/>
        </w:rPr>
        <w:t>1. Thực hiện cơ chế tự chủ, tự chịu trách nhiệm trong hoạt động KHCN theo quy định của pháp luật</w:t>
      </w:r>
      <w:r w:rsidR="00F37B1C" w:rsidRPr="00A059DF">
        <w:rPr>
          <w:sz w:val="28"/>
          <w:szCs w:val="28"/>
          <w:lang w:val="vi-VN"/>
        </w:rPr>
        <w:t>; C</w:t>
      </w:r>
      <w:r w:rsidR="000E150C" w:rsidRPr="00A059DF">
        <w:rPr>
          <w:sz w:val="28"/>
          <w:szCs w:val="28"/>
          <w:lang w:val="vi-VN"/>
        </w:rPr>
        <w:t>hủ động</w:t>
      </w:r>
      <w:r w:rsidR="00197F92" w:rsidRPr="00A059DF">
        <w:rPr>
          <w:sz w:val="28"/>
          <w:szCs w:val="28"/>
          <w:lang w:val="vi-VN"/>
        </w:rPr>
        <w:t xml:space="preserve"> xây dựng kế hoạch khoa học và công nghệ 5 năm và hằng năm</w:t>
      </w:r>
      <w:r w:rsidR="000E150C" w:rsidRPr="00A059DF">
        <w:rPr>
          <w:sz w:val="28"/>
          <w:szCs w:val="28"/>
          <w:lang w:val="vi-VN"/>
        </w:rPr>
        <w:t xml:space="preserve">; tổ chức triển khai thực hiện nhiệm vụ </w:t>
      </w:r>
      <w:r w:rsidR="00E23277" w:rsidRPr="00A059DF">
        <w:rPr>
          <w:sz w:val="28"/>
          <w:szCs w:val="28"/>
          <w:lang w:val="vi-VN"/>
        </w:rPr>
        <w:t>khoa học và công nghệ</w:t>
      </w:r>
      <w:r w:rsidR="000E150C" w:rsidRPr="00A059DF">
        <w:rPr>
          <w:sz w:val="28"/>
          <w:szCs w:val="28"/>
          <w:lang w:val="vi-VN"/>
        </w:rPr>
        <w:t xml:space="preserve"> các cấp đã được phê duyệt.</w:t>
      </w:r>
    </w:p>
    <w:p w14:paraId="4E6C1692" w14:textId="70346571" w:rsidR="000E150C" w:rsidRPr="00A059DF" w:rsidRDefault="000E150C" w:rsidP="000A3398">
      <w:pPr>
        <w:pStyle w:val="NormalWeb"/>
        <w:spacing w:before="120" w:beforeAutospacing="0" w:after="0" w:afterAutospacing="0" w:line="259" w:lineRule="auto"/>
        <w:ind w:firstLine="720"/>
        <w:jc w:val="both"/>
        <w:divId w:val="2053382583"/>
        <w:rPr>
          <w:sz w:val="28"/>
          <w:szCs w:val="28"/>
          <w:lang w:val="vi-VN"/>
        </w:rPr>
      </w:pPr>
      <w:r w:rsidRPr="00A059DF">
        <w:rPr>
          <w:sz w:val="28"/>
          <w:szCs w:val="28"/>
          <w:lang w:val="vi-VN"/>
        </w:rPr>
        <w:t xml:space="preserve">2. </w:t>
      </w:r>
      <w:r w:rsidR="00F37B1C" w:rsidRPr="00A059DF">
        <w:rPr>
          <w:sz w:val="28"/>
          <w:szCs w:val="28"/>
          <w:lang w:val="vi-VN"/>
        </w:rPr>
        <w:t>X</w:t>
      </w:r>
      <w:r w:rsidRPr="00A059DF">
        <w:rPr>
          <w:sz w:val="28"/>
          <w:szCs w:val="28"/>
          <w:lang w:val="vi-VN"/>
        </w:rPr>
        <w:t xml:space="preserve">ây dựng dự án đầu tư cơ sở vật chất; thành lập tổ chức </w:t>
      </w:r>
      <w:r w:rsidR="00E23277" w:rsidRPr="00A059DF">
        <w:rPr>
          <w:sz w:val="28"/>
          <w:szCs w:val="28"/>
          <w:lang w:val="vi-VN"/>
        </w:rPr>
        <w:t>khoa học và công nghệ</w:t>
      </w:r>
      <w:r w:rsidRPr="00A059DF">
        <w:rPr>
          <w:sz w:val="28"/>
          <w:szCs w:val="28"/>
          <w:lang w:val="vi-VN"/>
        </w:rPr>
        <w:t xml:space="preserve">, doanh nghiệp, quỹ </w:t>
      </w:r>
      <w:r w:rsidR="00197F92" w:rsidRPr="00A059DF">
        <w:rPr>
          <w:sz w:val="28"/>
          <w:szCs w:val="28"/>
        </w:rPr>
        <w:t>phát triển khoa học và công nghệ, nhóm nghiên cứu mạnh</w:t>
      </w:r>
      <w:r w:rsidR="00A9670B" w:rsidRPr="00A059DF">
        <w:rPr>
          <w:sz w:val="28"/>
          <w:szCs w:val="28"/>
          <w:lang w:val="vi-VN"/>
        </w:rPr>
        <w:t xml:space="preserve"> và kiện toàn phòng quản lý khoa học theo quy định tại Nghị định này</w:t>
      </w:r>
      <w:r w:rsidRPr="00A059DF">
        <w:rPr>
          <w:sz w:val="28"/>
          <w:szCs w:val="28"/>
          <w:lang w:val="vi-VN"/>
        </w:rPr>
        <w:t>.</w:t>
      </w:r>
    </w:p>
    <w:p w14:paraId="23AAABB1" w14:textId="3AF5EAEA" w:rsidR="00E63B66" w:rsidRPr="00A059DF" w:rsidRDefault="00636973" w:rsidP="000A3398">
      <w:pPr>
        <w:pStyle w:val="NormalWeb"/>
        <w:spacing w:before="120" w:beforeAutospacing="0" w:after="0" w:afterAutospacing="0" w:line="259" w:lineRule="auto"/>
        <w:ind w:firstLine="720"/>
        <w:jc w:val="both"/>
        <w:divId w:val="2053382583"/>
        <w:rPr>
          <w:sz w:val="28"/>
          <w:szCs w:val="28"/>
          <w:lang w:val="vi-VN"/>
        </w:rPr>
      </w:pPr>
      <w:r w:rsidRPr="00A059DF">
        <w:rPr>
          <w:sz w:val="28"/>
          <w:szCs w:val="28"/>
          <w:lang w:val="vi-VN"/>
        </w:rPr>
        <w:t>3</w:t>
      </w:r>
      <w:r w:rsidR="00576E63" w:rsidRPr="00A059DF">
        <w:rPr>
          <w:sz w:val="28"/>
          <w:szCs w:val="28"/>
          <w:lang w:val="vi-VN"/>
        </w:rPr>
        <w:t xml:space="preserve">. </w:t>
      </w:r>
      <w:r w:rsidR="00F37B1C" w:rsidRPr="00A059DF">
        <w:rPr>
          <w:sz w:val="28"/>
          <w:szCs w:val="28"/>
          <w:lang w:val="vi-VN"/>
        </w:rPr>
        <w:t>K</w:t>
      </w:r>
      <w:r w:rsidR="00576E63" w:rsidRPr="00A059DF">
        <w:rPr>
          <w:sz w:val="28"/>
          <w:szCs w:val="28"/>
          <w:lang w:val="vi-VN"/>
        </w:rPr>
        <w:t>hen thưởng</w:t>
      </w:r>
      <w:r w:rsidR="00197F92" w:rsidRPr="00A059DF">
        <w:rPr>
          <w:sz w:val="28"/>
          <w:szCs w:val="28"/>
        </w:rPr>
        <w:t xml:space="preserve"> </w:t>
      </w:r>
      <w:r w:rsidR="00C80CDF" w:rsidRPr="00A059DF">
        <w:rPr>
          <w:sz w:val="28"/>
          <w:szCs w:val="28"/>
        </w:rPr>
        <w:t>viên</w:t>
      </w:r>
      <w:r w:rsidR="00C80CDF" w:rsidRPr="00A059DF">
        <w:rPr>
          <w:sz w:val="28"/>
          <w:szCs w:val="28"/>
          <w:lang w:val="vi-VN"/>
        </w:rPr>
        <w:t xml:space="preserve"> chức</w:t>
      </w:r>
      <w:r w:rsidR="00197F92" w:rsidRPr="00A059DF">
        <w:rPr>
          <w:sz w:val="28"/>
          <w:szCs w:val="28"/>
        </w:rPr>
        <w:t>,</w:t>
      </w:r>
      <w:r w:rsidR="00576E63" w:rsidRPr="00A059DF">
        <w:rPr>
          <w:sz w:val="28"/>
          <w:szCs w:val="28"/>
          <w:lang w:val="vi-VN"/>
        </w:rPr>
        <w:t xml:space="preserve"> </w:t>
      </w:r>
      <w:r w:rsidR="002A5488" w:rsidRPr="00A059DF">
        <w:rPr>
          <w:sz w:val="28"/>
          <w:szCs w:val="28"/>
          <w:lang w:val="vi-VN"/>
        </w:rPr>
        <w:t>giảng viên và người học</w:t>
      </w:r>
      <w:r w:rsidR="00197F92" w:rsidRPr="00A059DF">
        <w:rPr>
          <w:sz w:val="28"/>
          <w:szCs w:val="28"/>
        </w:rPr>
        <w:t xml:space="preserve"> </w:t>
      </w:r>
      <w:r w:rsidR="00576E63" w:rsidRPr="00A059DF">
        <w:rPr>
          <w:sz w:val="28"/>
          <w:szCs w:val="28"/>
          <w:lang w:val="vi-VN"/>
        </w:rPr>
        <w:t xml:space="preserve">khi hoàn thành tốt nhiệm vụ khoa học và công nghệ, </w:t>
      </w:r>
      <w:r w:rsidR="00562782" w:rsidRPr="00A059DF">
        <w:rPr>
          <w:sz w:val="28"/>
          <w:szCs w:val="28"/>
        </w:rPr>
        <w:t xml:space="preserve">có </w:t>
      </w:r>
      <w:r w:rsidR="00576E63" w:rsidRPr="00A059DF">
        <w:rPr>
          <w:sz w:val="28"/>
          <w:szCs w:val="28"/>
          <w:lang w:val="vi-VN"/>
        </w:rPr>
        <w:t>bằng sáng chế, bằng giải pháp hữu ích,</w:t>
      </w:r>
      <w:r w:rsidR="00576479" w:rsidRPr="00A059DF">
        <w:rPr>
          <w:sz w:val="28"/>
          <w:szCs w:val="28"/>
        </w:rPr>
        <w:t xml:space="preserve"> bản quyền tác giả,</w:t>
      </w:r>
      <w:r w:rsidR="00576E63" w:rsidRPr="00A059DF">
        <w:rPr>
          <w:sz w:val="28"/>
          <w:szCs w:val="28"/>
          <w:lang w:val="vi-VN"/>
        </w:rPr>
        <w:t xml:space="preserve"> công bố quốc tế trên các tạp chí ISI</w:t>
      </w:r>
      <w:r w:rsidR="00576479" w:rsidRPr="00A059DF">
        <w:rPr>
          <w:sz w:val="28"/>
          <w:szCs w:val="28"/>
        </w:rPr>
        <w:t xml:space="preserve"> hoặc (và) Scopus</w:t>
      </w:r>
      <w:r w:rsidR="002A5488" w:rsidRPr="00A059DF">
        <w:rPr>
          <w:sz w:val="28"/>
          <w:szCs w:val="28"/>
          <w:lang w:val="vi-VN"/>
        </w:rPr>
        <w:t>.</w:t>
      </w:r>
    </w:p>
    <w:p w14:paraId="6589782B" w14:textId="1A62DD59" w:rsidR="00490D2D" w:rsidRPr="00A059DF" w:rsidRDefault="00636973" w:rsidP="000A3398">
      <w:pPr>
        <w:spacing w:before="120" w:line="259" w:lineRule="auto"/>
        <w:ind w:firstLine="720"/>
        <w:jc w:val="both"/>
        <w:divId w:val="2053382583"/>
        <w:rPr>
          <w:sz w:val="28"/>
          <w:szCs w:val="28"/>
          <w:lang w:val="vi-VN"/>
        </w:rPr>
      </w:pPr>
      <w:r w:rsidRPr="00A059DF">
        <w:rPr>
          <w:sz w:val="28"/>
          <w:szCs w:val="28"/>
          <w:lang w:val="vi-VN"/>
        </w:rPr>
        <w:t>4</w:t>
      </w:r>
      <w:r w:rsidR="003E7877" w:rsidRPr="00A059DF">
        <w:rPr>
          <w:sz w:val="28"/>
          <w:szCs w:val="28"/>
          <w:lang w:val="vi-VN"/>
        </w:rPr>
        <w:t xml:space="preserve">. </w:t>
      </w:r>
      <w:r w:rsidR="00F37B1C" w:rsidRPr="00A059DF">
        <w:rPr>
          <w:sz w:val="28"/>
          <w:szCs w:val="28"/>
          <w:lang w:val="vi-VN"/>
        </w:rPr>
        <w:t>T</w:t>
      </w:r>
      <w:r w:rsidR="003E7877" w:rsidRPr="00A059DF">
        <w:rPr>
          <w:sz w:val="28"/>
          <w:szCs w:val="28"/>
          <w:lang w:val="vi-VN"/>
        </w:rPr>
        <w:t>ạo điều kiện thuận lợi cho doanh nghiệp, tổ chức, cá nhân tham gia hoạt động đầu tư phát triển khoa học và công nghệ trong cơ sở giáo dục đại học.</w:t>
      </w:r>
    </w:p>
    <w:p w14:paraId="65D405C6" w14:textId="0D54CCA1" w:rsidR="00576E63" w:rsidRPr="00A059DF" w:rsidRDefault="00636973" w:rsidP="000A3398">
      <w:pPr>
        <w:spacing w:before="120" w:line="259" w:lineRule="auto"/>
        <w:ind w:firstLine="720"/>
        <w:jc w:val="both"/>
        <w:divId w:val="2053382583"/>
        <w:rPr>
          <w:sz w:val="28"/>
          <w:szCs w:val="28"/>
          <w:lang w:val="vi-VN"/>
        </w:rPr>
      </w:pPr>
      <w:r w:rsidRPr="00A059DF">
        <w:rPr>
          <w:sz w:val="28"/>
          <w:szCs w:val="28"/>
          <w:lang w:val="vi-VN"/>
        </w:rPr>
        <w:t>5</w:t>
      </w:r>
      <w:r w:rsidR="003E7877" w:rsidRPr="00A059DF">
        <w:rPr>
          <w:sz w:val="28"/>
          <w:szCs w:val="28"/>
          <w:lang w:val="vi-VN"/>
        </w:rPr>
        <w:t xml:space="preserve">. </w:t>
      </w:r>
      <w:r w:rsidR="00F37B1C" w:rsidRPr="00A059DF">
        <w:rPr>
          <w:sz w:val="28"/>
          <w:szCs w:val="28"/>
          <w:lang w:val="vi-VN"/>
        </w:rPr>
        <w:t xml:space="preserve">Đảm </w:t>
      </w:r>
      <w:r w:rsidR="003E7877" w:rsidRPr="00A059DF">
        <w:rPr>
          <w:sz w:val="28"/>
          <w:szCs w:val="28"/>
          <w:lang w:val="vi-VN"/>
        </w:rPr>
        <w:t xml:space="preserve">bảo sử dụng đúng mục đích, </w:t>
      </w:r>
      <w:r w:rsidR="00197F92" w:rsidRPr="00A059DF">
        <w:rPr>
          <w:sz w:val="28"/>
          <w:szCs w:val="28"/>
        </w:rPr>
        <w:t>minh bạch</w:t>
      </w:r>
      <w:r w:rsidR="00556D46" w:rsidRPr="00A059DF">
        <w:rPr>
          <w:sz w:val="28"/>
          <w:szCs w:val="28"/>
        </w:rPr>
        <w:t xml:space="preserve">, </w:t>
      </w:r>
      <w:r w:rsidR="003E7877" w:rsidRPr="00A059DF">
        <w:rPr>
          <w:sz w:val="28"/>
          <w:szCs w:val="28"/>
          <w:lang w:val="vi-VN"/>
        </w:rPr>
        <w:t>hiệu quả nguồn vốn đầu tư</w:t>
      </w:r>
      <w:r w:rsidR="00556D46" w:rsidRPr="00A059DF">
        <w:rPr>
          <w:sz w:val="28"/>
          <w:szCs w:val="28"/>
        </w:rPr>
        <w:t xml:space="preserve"> và</w:t>
      </w:r>
      <w:r w:rsidR="003E7877" w:rsidRPr="00A059DF">
        <w:rPr>
          <w:sz w:val="28"/>
          <w:szCs w:val="28"/>
          <w:lang w:val="vi-VN"/>
        </w:rPr>
        <w:t xml:space="preserve"> chịu trách nhiệm </w:t>
      </w:r>
      <w:r w:rsidR="00556D46" w:rsidRPr="00A059DF">
        <w:rPr>
          <w:sz w:val="28"/>
          <w:szCs w:val="28"/>
        </w:rPr>
        <w:t>giải trình về</w:t>
      </w:r>
      <w:r w:rsidR="003E7877" w:rsidRPr="00A059DF">
        <w:rPr>
          <w:sz w:val="28"/>
          <w:szCs w:val="28"/>
          <w:lang w:val="vi-VN"/>
        </w:rPr>
        <w:t xml:space="preserve"> đầu tư</w:t>
      </w:r>
      <w:r w:rsidR="006A0E7E" w:rsidRPr="00A059DF">
        <w:rPr>
          <w:sz w:val="28"/>
          <w:szCs w:val="28"/>
        </w:rPr>
        <w:t xml:space="preserve"> cho hoạt động</w:t>
      </w:r>
      <w:r w:rsidR="003E7877" w:rsidRPr="00A059DF">
        <w:rPr>
          <w:sz w:val="28"/>
          <w:szCs w:val="28"/>
          <w:lang w:val="vi-VN"/>
        </w:rPr>
        <w:t xml:space="preserve"> khoa học và công nghệ tại cơ sở giáo dục đại học.</w:t>
      </w:r>
    </w:p>
    <w:p w14:paraId="11EE7C50" w14:textId="59B7F555" w:rsidR="000E150C" w:rsidRPr="00A059DF" w:rsidRDefault="00636973" w:rsidP="000A3398">
      <w:pPr>
        <w:pStyle w:val="NormalWeb"/>
        <w:spacing w:before="120" w:beforeAutospacing="0" w:after="0" w:afterAutospacing="0" w:line="259" w:lineRule="auto"/>
        <w:ind w:firstLine="720"/>
        <w:jc w:val="both"/>
        <w:divId w:val="2053382583"/>
        <w:rPr>
          <w:sz w:val="28"/>
          <w:szCs w:val="28"/>
          <w:lang w:val="vi-VN"/>
        </w:rPr>
      </w:pPr>
      <w:r w:rsidRPr="00A059DF">
        <w:rPr>
          <w:sz w:val="28"/>
          <w:szCs w:val="28"/>
          <w:lang w:val="vi-VN"/>
        </w:rPr>
        <w:t>6</w:t>
      </w:r>
      <w:r w:rsidR="000E150C" w:rsidRPr="00A059DF">
        <w:rPr>
          <w:sz w:val="28"/>
          <w:szCs w:val="28"/>
          <w:lang w:val="vi-VN"/>
        </w:rPr>
        <w:t xml:space="preserve">. </w:t>
      </w:r>
      <w:r w:rsidR="00F37B1C" w:rsidRPr="00A059DF">
        <w:rPr>
          <w:sz w:val="28"/>
          <w:szCs w:val="28"/>
          <w:lang w:val="vi-VN"/>
        </w:rPr>
        <w:t xml:space="preserve">Ban </w:t>
      </w:r>
      <w:r w:rsidR="000E150C" w:rsidRPr="00A059DF">
        <w:rPr>
          <w:sz w:val="28"/>
          <w:szCs w:val="28"/>
          <w:lang w:val="vi-VN"/>
        </w:rPr>
        <w:t xml:space="preserve">hành các quy chế, quy định liên quan đến hoạt động </w:t>
      </w:r>
      <w:r w:rsidR="00E23277" w:rsidRPr="00A059DF">
        <w:rPr>
          <w:sz w:val="28"/>
          <w:szCs w:val="28"/>
          <w:lang w:val="vi-VN"/>
        </w:rPr>
        <w:t>khoa học và công nghệ</w:t>
      </w:r>
      <w:r w:rsidR="000E150C" w:rsidRPr="00A059DF">
        <w:rPr>
          <w:sz w:val="28"/>
          <w:szCs w:val="28"/>
          <w:lang w:val="vi-VN"/>
        </w:rPr>
        <w:t xml:space="preserve">, chịu trách nhiệm về phân cấp quản lý và hiệu quả hoạt động </w:t>
      </w:r>
      <w:r w:rsidR="00E23277" w:rsidRPr="00A059DF">
        <w:rPr>
          <w:sz w:val="28"/>
          <w:szCs w:val="28"/>
          <w:lang w:val="vi-VN"/>
        </w:rPr>
        <w:t>khoa học và công nghệ</w:t>
      </w:r>
      <w:r w:rsidR="000E150C" w:rsidRPr="00A059DF">
        <w:rPr>
          <w:sz w:val="28"/>
          <w:szCs w:val="28"/>
          <w:lang w:val="vi-VN"/>
        </w:rPr>
        <w:t>.</w:t>
      </w:r>
    </w:p>
    <w:p w14:paraId="45CE59C6" w14:textId="43054732" w:rsidR="005B3785" w:rsidRPr="00A059DF" w:rsidRDefault="00397872" w:rsidP="000A3398">
      <w:pPr>
        <w:pStyle w:val="NormalWeb"/>
        <w:spacing w:before="120" w:beforeAutospacing="0" w:after="0" w:afterAutospacing="0" w:line="259" w:lineRule="auto"/>
        <w:ind w:firstLine="720"/>
        <w:jc w:val="both"/>
        <w:divId w:val="2053382583"/>
        <w:rPr>
          <w:sz w:val="28"/>
          <w:szCs w:val="28"/>
          <w:shd w:val="clear" w:color="auto" w:fill="FFFFFF"/>
        </w:rPr>
      </w:pPr>
      <w:r w:rsidRPr="00A059DF">
        <w:rPr>
          <w:sz w:val="28"/>
          <w:szCs w:val="28"/>
          <w:lang w:val="vi-VN"/>
        </w:rPr>
        <w:t>7</w:t>
      </w:r>
      <w:r w:rsidR="005B3785" w:rsidRPr="00A059DF">
        <w:rPr>
          <w:sz w:val="28"/>
          <w:szCs w:val="28"/>
        </w:rPr>
        <w:t xml:space="preserve">. </w:t>
      </w:r>
      <w:r w:rsidR="00F37B1C" w:rsidRPr="00A059DF">
        <w:rPr>
          <w:sz w:val="28"/>
          <w:szCs w:val="28"/>
          <w:shd w:val="clear" w:color="auto" w:fill="FFFFFF"/>
          <w:lang w:val="vi-VN"/>
        </w:rPr>
        <w:t>Đ</w:t>
      </w:r>
      <w:r w:rsidR="005B3785" w:rsidRPr="00A059DF">
        <w:rPr>
          <w:sz w:val="28"/>
          <w:szCs w:val="28"/>
          <w:shd w:val="clear" w:color="auto" w:fill="FFFFFF"/>
        </w:rPr>
        <w:t>ảm bảo liêm chính học thuật và đạo đức nghiên cứu đối với hoạt động khoa học, công nghệ và đổi mới sáng tạo được thực hiện tại cơ sở giáo dục đại học.</w:t>
      </w:r>
    </w:p>
    <w:p w14:paraId="635801E2" w14:textId="161E7200" w:rsidR="00397872" w:rsidRPr="00A059DF" w:rsidRDefault="00397872" w:rsidP="000A3398">
      <w:pPr>
        <w:pStyle w:val="NormalWeb"/>
        <w:spacing w:before="120" w:beforeAutospacing="0" w:after="0" w:afterAutospacing="0" w:line="259" w:lineRule="auto"/>
        <w:ind w:firstLine="720"/>
        <w:jc w:val="both"/>
        <w:divId w:val="2053382583"/>
        <w:rPr>
          <w:sz w:val="28"/>
          <w:szCs w:val="28"/>
          <w:lang w:val="vi-VN"/>
        </w:rPr>
      </w:pPr>
      <w:r w:rsidRPr="00A059DF">
        <w:rPr>
          <w:sz w:val="28"/>
          <w:szCs w:val="28"/>
          <w:lang w:val="vi-VN"/>
        </w:rPr>
        <w:t>8. Tổ chức kiểm tra, giám sát, đánh giá kết quả, giải quyết khiếu nại, tố cáo, khen thưởng và xử lý vi phạm đối với hoạt động khoa học và công nghệ trong cơ sở giáo dục đại học.</w:t>
      </w:r>
    </w:p>
    <w:p w14:paraId="1856CB09" w14:textId="0208B609" w:rsidR="000E150C" w:rsidRPr="00A059DF" w:rsidRDefault="000E150C" w:rsidP="000A3398">
      <w:pPr>
        <w:pStyle w:val="NormalWeb"/>
        <w:spacing w:before="120" w:beforeAutospacing="0" w:after="0" w:afterAutospacing="0" w:line="259" w:lineRule="auto"/>
        <w:jc w:val="center"/>
        <w:divId w:val="2053382583"/>
        <w:rPr>
          <w:b/>
          <w:sz w:val="28"/>
          <w:szCs w:val="28"/>
        </w:rPr>
      </w:pPr>
      <w:r w:rsidRPr="00A059DF">
        <w:rPr>
          <w:b/>
          <w:sz w:val="28"/>
          <w:szCs w:val="28"/>
          <w:lang w:val="vi-VN"/>
        </w:rPr>
        <w:lastRenderedPageBreak/>
        <w:t>Chương V</w:t>
      </w:r>
      <w:r w:rsidR="007D4471" w:rsidRPr="00A059DF">
        <w:rPr>
          <w:b/>
          <w:sz w:val="28"/>
          <w:szCs w:val="28"/>
        </w:rPr>
        <w:t>II</w:t>
      </w:r>
    </w:p>
    <w:p w14:paraId="54B7E465" w14:textId="77777777" w:rsidR="000E150C" w:rsidRPr="00A059DF" w:rsidRDefault="000E150C" w:rsidP="000A3398">
      <w:pPr>
        <w:pStyle w:val="NormalWeb"/>
        <w:spacing w:before="120" w:beforeAutospacing="0" w:after="0" w:afterAutospacing="0" w:line="259" w:lineRule="auto"/>
        <w:jc w:val="center"/>
        <w:divId w:val="2053382583"/>
        <w:rPr>
          <w:b/>
          <w:sz w:val="28"/>
          <w:szCs w:val="28"/>
          <w:lang w:val="vi-VN"/>
        </w:rPr>
      </w:pPr>
      <w:r w:rsidRPr="00A059DF">
        <w:rPr>
          <w:b/>
          <w:sz w:val="28"/>
          <w:szCs w:val="28"/>
          <w:lang w:val="vi-VN"/>
        </w:rPr>
        <w:t>ĐIỀU KHOẢN THI HÀNH</w:t>
      </w:r>
    </w:p>
    <w:p w14:paraId="2DC1E583" w14:textId="7B22F8B7" w:rsidR="000E150C" w:rsidRPr="00A059DF" w:rsidRDefault="000E150C" w:rsidP="000A3398">
      <w:pPr>
        <w:pStyle w:val="NormalWeb"/>
        <w:spacing w:before="120" w:beforeAutospacing="0" w:after="0" w:afterAutospacing="0" w:line="259" w:lineRule="auto"/>
        <w:ind w:firstLine="720"/>
        <w:jc w:val="both"/>
        <w:divId w:val="2053382583"/>
        <w:rPr>
          <w:b/>
          <w:sz w:val="28"/>
          <w:szCs w:val="28"/>
          <w:lang w:val="vi-VN"/>
        </w:rPr>
      </w:pPr>
      <w:r w:rsidRPr="00A059DF">
        <w:rPr>
          <w:b/>
          <w:sz w:val="28"/>
          <w:szCs w:val="28"/>
          <w:lang w:val="vi-VN"/>
        </w:rPr>
        <w:t>Điề</w:t>
      </w:r>
      <w:r w:rsidR="00F83367" w:rsidRPr="00A059DF">
        <w:rPr>
          <w:b/>
          <w:sz w:val="28"/>
          <w:szCs w:val="28"/>
          <w:lang w:val="vi-VN"/>
        </w:rPr>
        <w:t>u 2</w:t>
      </w:r>
      <w:r w:rsidR="00723332" w:rsidRPr="00A059DF">
        <w:rPr>
          <w:b/>
          <w:sz w:val="28"/>
          <w:szCs w:val="28"/>
          <w:lang w:val="vi-VN"/>
        </w:rPr>
        <w:t>9</w:t>
      </w:r>
      <w:r w:rsidRPr="00A059DF">
        <w:rPr>
          <w:b/>
          <w:sz w:val="28"/>
          <w:szCs w:val="28"/>
          <w:lang w:val="vi-VN"/>
        </w:rPr>
        <w:t>. Hiệu lực thi hành</w:t>
      </w:r>
    </w:p>
    <w:p w14:paraId="028E9EDF" w14:textId="287863D0" w:rsidR="0007624E" w:rsidRPr="00A059DF" w:rsidRDefault="000E150C" w:rsidP="000A3398">
      <w:pPr>
        <w:pStyle w:val="NormalWeb"/>
        <w:spacing w:before="120" w:beforeAutospacing="0" w:after="0" w:afterAutospacing="0" w:line="259" w:lineRule="auto"/>
        <w:ind w:firstLine="720"/>
        <w:jc w:val="both"/>
        <w:divId w:val="2053382583"/>
        <w:rPr>
          <w:sz w:val="28"/>
          <w:szCs w:val="28"/>
          <w:lang w:val="vi-VN"/>
        </w:rPr>
      </w:pPr>
      <w:r w:rsidRPr="00A059DF">
        <w:rPr>
          <w:sz w:val="28"/>
          <w:szCs w:val="28"/>
          <w:lang w:val="vi-VN"/>
        </w:rPr>
        <w:t xml:space="preserve">Nghị định này có </w:t>
      </w:r>
      <w:r w:rsidR="00E20D66" w:rsidRPr="00A059DF">
        <w:rPr>
          <w:sz w:val="28"/>
          <w:szCs w:val="28"/>
          <w:lang w:val="vi-VN"/>
        </w:rPr>
        <w:t xml:space="preserve">hiệu lực </w:t>
      </w:r>
      <w:r w:rsidRPr="00A059DF">
        <w:rPr>
          <w:sz w:val="28"/>
          <w:szCs w:val="28"/>
          <w:lang w:val="vi-VN"/>
        </w:rPr>
        <w:t>từ ngày</w:t>
      </w:r>
      <w:r w:rsidR="00AE7FB0" w:rsidRPr="00A059DF">
        <w:rPr>
          <w:sz w:val="28"/>
          <w:szCs w:val="28"/>
          <w:lang w:val="vi-VN"/>
        </w:rPr>
        <w:t xml:space="preserve">  </w:t>
      </w:r>
      <w:r w:rsidR="00FA1574" w:rsidRPr="00A059DF">
        <w:rPr>
          <w:sz w:val="28"/>
          <w:szCs w:val="28"/>
        </w:rPr>
        <w:t xml:space="preserve">  </w:t>
      </w:r>
      <w:r w:rsidRPr="00A059DF">
        <w:rPr>
          <w:sz w:val="28"/>
          <w:szCs w:val="28"/>
          <w:lang w:val="vi-VN"/>
        </w:rPr>
        <w:t xml:space="preserve"> tháng  </w:t>
      </w:r>
      <w:r w:rsidR="0007624E" w:rsidRPr="00A059DF">
        <w:rPr>
          <w:sz w:val="28"/>
          <w:szCs w:val="28"/>
        </w:rPr>
        <w:t xml:space="preserve"> </w:t>
      </w:r>
      <w:r w:rsidR="00FA1574" w:rsidRPr="00A059DF">
        <w:rPr>
          <w:sz w:val="28"/>
          <w:szCs w:val="28"/>
        </w:rPr>
        <w:t xml:space="preserve"> </w:t>
      </w:r>
      <w:r w:rsidRPr="00A059DF">
        <w:rPr>
          <w:sz w:val="28"/>
          <w:szCs w:val="28"/>
          <w:lang w:val="vi-VN"/>
        </w:rPr>
        <w:t xml:space="preserve"> năm 2020</w:t>
      </w:r>
      <w:r w:rsidR="00E20D66" w:rsidRPr="00A059DF">
        <w:rPr>
          <w:sz w:val="28"/>
          <w:szCs w:val="28"/>
          <w:lang w:val="vi-VN"/>
        </w:rPr>
        <w:t>,</w:t>
      </w:r>
      <w:r w:rsidR="00422BF4" w:rsidRPr="00A059DF">
        <w:rPr>
          <w:sz w:val="28"/>
          <w:szCs w:val="28"/>
          <w:lang w:val="vi-VN"/>
        </w:rPr>
        <w:t xml:space="preserve"> </w:t>
      </w:r>
      <w:r w:rsidR="00E20D66" w:rsidRPr="00A059DF">
        <w:rPr>
          <w:sz w:val="28"/>
          <w:szCs w:val="28"/>
          <w:shd w:val="clear" w:color="auto" w:fill="FFFFFF"/>
        </w:rPr>
        <w:t xml:space="preserve">đồng thời bãi bỏ </w:t>
      </w:r>
      <w:r w:rsidR="00422BF4" w:rsidRPr="00A059DF">
        <w:rPr>
          <w:sz w:val="28"/>
          <w:szCs w:val="28"/>
          <w:lang w:val="vi-VN"/>
        </w:rPr>
        <w:t xml:space="preserve">Nghị định </w:t>
      </w:r>
      <w:r w:rsidR="0007624E" w:rsidRPr="00A059DF">
        <w:rPr>
          <w:sz w:val="28"/>
          <w:szCs w:val="28"/>
        </w:rPr>
        <w:t xml:space="preserve">số </w:t>
      </w:r>
      <w:r w:rsidR="00422BF4" w:rsidRPr="00A059DF">
        <w:rPr>
          <w:sz w:val="28"/>
          <w:szCs w:val="28"/>
          <w:lang w:val="vi-VN"/>
        </w:rPr>
        <w:t>99</w:t>
      </w:r>
      <w:r w:rsidR="003E7877" w:rsidRPr="00A059DF">
        <w:rPr>
          <w:sz w:val="28"/>
          <w:szCs w:val="28"/>
          <w:lang w:val="vi-VN"/>
        </w:rPr>
        <w:t>/2014/NĐ-CP</w:t>
      </w:r>
      <w:r w:rsidR="0007624E" w:rsidRPr="00A059DF">
        <w:rPr>
          <w:sz w:val="28"/>
          <w:szCs w:val="28"/>
        </w:rPr>
        <w:t xml:space="preserve"> ngày 25 tháng 10 năm 2014</w:t>
      </w:r>
      <w:r w:rsidR="006A0E7E" w:rsidRPr="00A059DF">
        <w:rPr>
          <w:sz w:val="28"/>
          <w:szCs w:val="28"/>
        </w:rPr>
        <w:t xml:space="preserve"> của Chính phủ</w:t>
      </w:r>
      <w:r w:rsidR="003E7877" w:rsidRPr="00A059DF">
        <w:rPr>
          <w:sz w:val="28"/>
          <w:szCs w:val="28"/>
          <w:lang w:val="vi-VN"/>
        </w:rPr>
        <w:t xml:space="preserve"> quy </w:t>
      </w:r>
      <w:r w:rsidR="0007624E" w:rsidRPr="00A059DF">
        <w:rPr>
          <w:iCs/>
          <w:sz w:val="28"/>
          <w:szCs w:val="28"/>
          <w:shd w:val="clear" w:color="auto" w:fill="FFFFFF"/>
          <w:lang w:val="vi-VN"/>
        </w:rPr>
        <w:t>việc đầu tư phát triển tiềm lực và khuyến khích hoạt động khoa học và công nghệ trong các cơ sở giáo dục đại học</w:t>
      </w:r>
      <w:r w:rsidR="00E07EE6" w:rsidRPr="00A059DF">
        <w:rPr>
          <w:iCs/>
          <w:sz w:val="28"/>
          <w:szCs w:val="28"/>
          <w:shd w:val="clear" w:color="auto" w:fill="FFFFFF"/>
          <w:lang w:val="vi-VN"/>
        </w:rPr>
        <w:t>; bãi bỏ Điều 16 Nghị định 99/2019/NĐ-CP ngày 30 tháng 12 năm 2019 quy định chi tiết và hướng dẫn thi hành một số điều của Luật sửa đổi, bổ sung một số điều của Luật Giáo dục Đại học; sửa Khoản 1, Điều 1 Nghị định 99/2019/NĐ-CP ngày 30 tháng 12 năm 2019 quy định chi tiết và hướng dẫn thi hành một số điều của Luật sửa đổi, bổ sung một số điều của Luật Giáo dục đại học</w:t>
      </w:r>
      <w:r w:rsidR="00576479" w:rsidRPr="00A059DF">
        <w:rPr>
          <w:iCs/>
          <w:sz w:val="28"/>
          <w:szCs w:val="28"/>
          <w:shd w:val="clear" w:color="auto" w:fill="FFFFFF"/>
        </w:rPr>
        <w:t xml:space="preserve"> thành “</w:t>
      </w:r>
      <w:r w:rsidR="00576479" w:rsidRPr="00A059DF">
        <w:rPr>
          <w:sz w:val="28"/>
          <w:szCs w:val="28"/>
          <w:shd w:val="clear" w:color="auto" w:fill="FFFFFF"/>
        </w:rPr>
        <w:t>1. Nghị định này quy định chi tiết và hướng dẫn thi hành các </w:t>
      </w:r>
      <w:bookmarkStart w:id="4" w:name="dc_1"/>
      <w:r w:rsidR="00576479" w:rsidRPr="00A059DF">
        <w:rPr>
          <w:sz w:val="28"/>
          <w:szCs w:val="28"/>
          <w:shd w:val="clear" w:color="auto" w:fill="FFFFFF"/>
        </w:rPr>
        <w:t>khoản 3, 4, 10, 12, 13, 15, 17, 23, 28 và 34 Điều 1 của Luật sửa đổi, bổ sung một số điều của Luật Giáo dục đại học</w:t>
      </w:r>
      <w:bookmarkEnd w:id="4"/>
      <w:r w:rsidR="00576479" w:rsidRPr="00A059DF">
        <w:rPr>
          <w:iCs/>
          <w:sz w:val="28"/>
          <w:szCs w:val="28"/>
          <w:shd w:val="clear" w:color="auto" w:fill="FFFFFF"/>
        </w:rPr>
        <w:t>”</w:t>
      </w:r>
      <w:r w:rsidR="00E07EE6" w:rsidRPr="00A059DF">
        <w:rPr>
          <w:iCs/>
          <w:sz w:val="28"/>
          <w:szCs w:val="28"/>
          <w:shd w:val="clear" w:color="auto" w:fill="FFFFFF"/>
          <w:lang w:val="vi-VN"/>
        </w:rPr>
        <w:t>.</w:t>
      </w:r>
    </w:p>
    <w:p w14:paraId="3471810B" w14:textId="1BB9C877" w:rsidR="000E150C" w:rsidRPr="00A059DF" w:rsidRDefault="000E150C" w:rsidP="000A3398">
      <w:pPr>
        <w:pStyle w:val="NormalWeb"/>
        <w:spacing w:before="120" w:beforeAutospacing="0" w:after="0" w:afterAutospacing="0" w:line="259" w:lineRule="auto"/>
        <w:ind w:firstLine="720"/>
        <w:jc w:val="both"/>
        <w:divId w:val="2053382583"/>
        <w:rPr>
          <w:b/>
          <w:sz w:val="28"/>
          <w:szCs w:val="28"/>
          <w:lang w:val="vi-VN"/>
        </w:rPr>
      </w:pPr>
      <w:r w:rsidRPr="00A059DF">
        <w:rPr>
          <w:b/>
          <w:sz w:val="28"/>
          <w:szCs w:val="28"/>
          <w:lang w:val="vi-VN"/>
        </w:rPr>
        <w:t>Điề</w:t>
      </w:r>
      <w:r w:rsidR="00F75FA6" w:rsidRPr="00A059DF">
        <w:rPr>
          <w:b/>
          <w:sz w:val="28"/>
          <w:szCs w:val="28"/>
          <w:lang w:val="vi-VN"/>
        </w:rPr>
        <w:t xml:space="preserve">u </w:t>
      </w:r>
      <w:r w:rsidR="00723332" w:rsidRPr="00A059DF">
        <w:rPr>
          <w:b/>
          <w:sz w:val="28"/>
          <w:szCs w:val="28"/>
          <w:lang w:val="vi-VN"/>
        </w:rPr>
        <w:t>30</w:t>
      </w:r>
      <w:r w:rsidRPr="00A059DF">
        <w:rPr>
          <w:b/>
          <w:sz w:val="28"/>
          <w:szCs w:val="28"/>
          <w:lang w:val="vi-VN"/>
        </w:rPr>
        <w:t>. Trách nhiệm thi hành</w:t>
      </w:r>
    </w:p>
    <w:p w14:paraId="4B61EC0D" w14:textId="0334B6A0" w:rsidR="004C767B" w:rsidRPr="00A059DF" w:rsidRDefault="000E150C" w:rsidP="000A3398">
      <w:pPr>
        <w:pStyle w:val="NormalWeb"/>
        <w:spacing w:before="120" w:beforeAutospacing="0" w:after="0" w:afterAutospacing="0" w:line="259" w:lineRule="auto"/>
        <w:ind w:firstLine="720"/>
        <w:jc w:val="both"/>
        <w:divId w:val="2053382583"/>
        <w:rPr>
          <w:sz w:val="28"/>
          <w:szCs w:val="28"/>
          <w:lang w:val="vi-VN"/>
        </w:rPr>
      </w:pPr>
      <w:r w:rsidRPr="00A059DF">
        <w:rPr>
          <w:sz w:val="28"/>
          <w:szCs w:val="28"/>
          <w:lang w:val="vi-VN"/>
        </w:rPr>
        <w:t>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tbl>
      <w:tblPr>
        <w:tblW w:w="9720" w:type="dxa"/>
        <w:jc w:val="center"/>
        <w:tblCellMar>
          <w:left w:w="0" w:type="dxa"/>
          <w:right w:w="0" w:type="dxa"/>
        </w:tblCellMar>
        <w:tblLook w:val="04A0" w:firstRow="1" w:lastRow="0" w:firstColumn="1" w:lastColumn="0" w:noHBand="0" w:noVBand="1"/>
      </w:tblPr>
      <w:tblGrid>
        <w:gridCol w:w="5940"/>
        <w:gridCol w:w="3780"/>
      </w:tblGrid>
      <w:tr w:rsidR="006F1A01" w:rsidRPr="00A059DF" w14:paraId="12FF6B37" w14:textId="77777777" w:rsidTr="00BD2AC9">
        <w:trPr>
          <w:divId w:val="2053382583"/>
          <w:trHeight w:val="4378"/>
          <w:jc w:val="center"/>
        </w:trPr>
        <w:tc>
          <w:tcPr>
            <w:tcW w:w="5940" w:type="dxa"/>
            <w:tcMar>
              <w:top w:w="0" w:type="dxa"/>
              <w:left w:w="108" w:type="dxa"/>
              <w:bottom w:w="0" w:type="dxa"/>
              <w:right w:w="108" w:type="dxa"/>
            </w:tcMar>
            <w:hideMark/>
          </w:tcPr>
          <w:p w14:paraId="06A98904" w14:textId="77777777" w:rsidR="00542218" w:rsidRPr="00A059DF" w:rsidRDefault="00542218" w:rsidP="001407C2">
            <w:pPr>
              <w:pStyle w:val="NormalWeb"/>
              <w:spacing w:before="0" w:beforeAutospacing="0" w:after="0" w:afterAutospacing="0"/>
              <w:rPr>
                <w:lang w:val="vi-VN"/>
              </w:rPr>
            </w:pPr>
          </w:p>
          <w:p w14:paraId="30FA18AC" w14:textId="480CDEC7" w:rsidR="00542218" w:rsidRPr="00A059DF" w:rsidRDefault="00542218" w:rsidP="000A3398">
            <w:pPr>
              <w:pStyle w:val="NormalWeb"/>
              <w:spacing w:before="0" w:beforeAutospacing="0" w:after="0" w:afterAutospacing="0"/>
              <w:ind w:left="432" w:hanging="432"/>
              <w:rPr>
                <w:lang w:val="vi-VN"/>
              </w:rPr>
            </w:pPr>
            <w:r w:rsidRPr="00A059DF">
              <w:rPr>
                <w:b/>
                <w:bCs/>
                <w:i/>
                <w:iCs/>
                <w:lang w:val="vi-VN"/>
              </w:rPr>
              <w:t>Nơi nhận:</w:t>
            </w:r>
            <w:r w:rsidRPr="00A059DF">
              <w:rPr>
                <w:b/>
                <w:bCs/>
                <w:i/>
                <w:iCs/>
                <w:sz w:val="22"/>
                <w:szCs w:val="22"/>
                <w:lang w:val="vi-VN"/>
              </w:rPr>
              <w:br/>
            </w:r>
            <w:r w:rsidRPr="00A059DF">
              <w:rPr>
                <w:sz w:val="22"/>
                <w:szCs w:val="22"/>
                <w:lang w:val="vi-VN"/>
              </w:rPr>
              <w:t>- Ban Bí thư Trung ương Đảng;</w:t>
            </w:r>
            <w:r w:rsidRPr="00A059DF">
              <w:rPr>
                <w:sz w:val="22"/>
                <w:szCs w:val="22"/>
                <w:lang w:val="vi-VN"/>
              </w:rPr>
              <w:br/>
              <w:t>- Thủ tướng, các Phó Thủ tướng Chính phủ;</w:t>
            </w:r>
            <w:r w:rsidRPr="00A059DF">
              <w:rPr>
                <w:sz w:val="22"/>
                <w:szCs w:val="22"/>
                <w:lang w:val="vi-VN"/>
              </w:rPr>
              <w:br/>
              <w:t>- Các Bộ, cơ quan ngang Bộ, cơ quan thuộc CP;</w:t>
            </w:r>
            <w:r w:rsidRPr="00A059DF">
              <w:rPr>
                <w:sz w:val="22"/>
                <w:szCs w:val="22"/>
                <w:lang w:val="vi-VN"/>
              </w:rPr>
              <w:br/>
              <w:t>- HĐND, UBND các tỉnh, TP trực thuộc TW;</w:t>
            </w:r>
            <w:r w:rsidRPr="00A059DF">
              <w:rPr>
                <w:sz w:val="22"/>
                <w:szCs w:val="22"/>
                <w:lang w:val="vi-VN"/>
              </w:rPr>
              <w:br/>
              <w:t>- Văn phòng Trung ương và các Ban của Đảng;</w:t>
            </w:r>
            <w:r w:rsidRPr="00A059DF">
              <w:rPr>
                <w:sz w:val="22"/>
                <w:szCs w:val="22"/>
                <w:lang w:val="vi-VN"/>
              </w:rPr>
              <w:br/>
              <w:t>- Văn phòng Tổng Bí thư;</w:t>
            </w:r>
            <w:r w:rsidRPr="00A059DF">
              <w:rPr>
                <w:sz w:val="22"/>
                <w:szCs w:val="22"/>
                <w:lang w:val="vi-VN"/>
              </w:rPr>
              <w:br/>
              <w:t>- Văn phòng Chủ tịch nước;</w:t>
            </w:r>
            <w:r w:rsidRPr="00A059DF">
              <w:rPr>
                <w:sz w:val="22"/>
                <w:szCs w:val="22"/>
                <w:lang w:val="vi-VN"/>
              </w:rPr>
              <w:br/>
              <w:t>- Hội đồng Dân tộc và các UB của Quốc hội;</w:t>
            </w:r>
            <w:r w:rsidRPr="00A059DF">
              <w:rPr>
                <w:sz w:val="22"/>
                <w:szCs w:val="22"/>
                <w:lang w:val="vi-VN"/>
              </w:rPr>
              <w:br/>
              <w:t>- Văn phòng Quốc hội;</w:t>
            </w:r>
            <w:r w:rsidRPr="00A059DF">
              <w:rPr>
                <w:sz w:val="22"/>
                <w:szCs w:val="22"/>
                <w:lang w:val="vi-VN"/>
              </w:rPr>
              <w:br/>
              <w:t>- Tòa án nhân dân tối cao;</w:t>
            </w:r>
            <w:r w:rsidRPr="00A059DF">
              <w:rPr>
                <w:sz w:val="22"/>
                <w:szCs w:val="22"/>
                <w:lang w:val="vi-VN"/>
              </w:rPr>
              <w:br/>
              <w:t>- Viện kiểm sát nhân dân tối cao;</w:t>
            </w:r>
            <w:r w:rsidRPr="00A059DF">
              <w:rPr>
                <w:sz w:val="22"/>
                <w:szCs w:val="22"/>
                <w:lang w:val="vi-VN"/>
              </w:rPr>
              <w:br/>
              <w:t>- Kiểm toán Nhà nước;</w:t>
            </w:r>
            <w:r w:rsidRPr="00A059DF">
              <w:rPr>
                <w:sz w:val="22"/>
                <w:szCs w:val="22"/>
                <w:lang w:val="vi-VN"/>
              </w:rPr>
              <w:br/>
              <w:t>- Ủy ban Giám sát tài chính Quốc gia;</w:t>
            </w:r>
            <w:r w:rsidRPr="00A059DF">
              <w:rPr>
                <w:sz w:val="22"/>
                <w:szCs w:val="22"/>
                <w:lang w:val="vi-VN"/>
              </w:rPr>
              <w:br/>
              <w:t>- Ngân hàng Chính sách xã hội;</w:t>
            </w:r>
            <w:r w:rsidRPr="00A059DF">
              <w:rPr>
                <w:sz w:val="22"/>
                <w:szCs w:val="22"/>
                <w:lang w:val="vi-VN"/>
              </w:rPr>
              <w:br/>
              <w:t>- Ngân hàng Phát triển Việt Nam;</w:t>
            </w:r>
            <w:r w:rsidRPr="00A059DF">
              <w:rPr>
                <w:sz w:val="22"/>
                <w:szCs w:val="22"/>
                <w:lang w:val="vi-VN"/>
              </w:rPr>
              <w:br/>
              <w:t>- UBTW Mặt trận Tổ quốc Việt Nam;</w:t>
            </w:r>
            <w:r w:rsidRPr="00A059DF">
              <w:rPr>
                <w:sz w:val="22"/>
                <w:szCs w:val="22"/>
                <w:lang w:val="vi-VN"/>
              </w:rPr>
              <w:br/>
              <w:t>- Cơ quan Trung ương của các đoàn thể;</w:t>
            </w:r>
            <w:r w:rsidRPr="00A059DF">
              <w:rPr>
                <w:sz w:val="22"/>
                <w:szCs w:val="22"/>
                <w:lang w:val="vi-VN"/>
              </w:rPr>
              <w:br/>
              <w:t>- VPCP: BTCN; các PCN, Trợ</w:t>
            </w:r>
            <w:r w:rsidR="00D170DA" w:rsidRPr="00A059DF">
              <w:rPr>
                <w:sz w:val="22"/>
                <w:szCs w:val="22"/>
                <w:lang w:val="vi-VN"/>
              </w:rPr>
              <w:t xml:space="preserve"> lý TTCP, </w:t>
            </w:r>
            <w:r w:rsidRPr="00A059DF">
              <w:rPr>
                <w:sz w:val="22"/>
                <w:szCs w:val="22"/>
                <w:lang w:val="vi-VN"/>
              </w:rPr>
              <w:t xml:space="preserve">Cổng TTĐT, </w:t>
            </w:r>
            <w:r w:rsidR="00D170DA" w:rsidRPr="00A059DF">
              <w:rPr>
                <w:sz w:val="22"/>
                <w:szCs w:val="22"/>
                <w:lang w:val="vi-VN"/>
              </w:rPr>
              <w:t xml:space="preserve">                  </w:t>
            </w:r>
            <w:r w:rsidRPr="00A059DF">
              <w:rPr>
                <w:sz w:val="22"/>
                <w:szCs w:val="22"/>
                <w:lang w:val="vi-VN"/>
              </w:rPr>
              <w:t>các Vụ, Cục, đơn vị trực thuộc, Công báo;</w:t>
            </w:r>
            <w:r w:rsidRPr="00A059DF">
              <w:rPr>
                <w:sz w:val="22"/>
                <w:szCs w:val="22"/>
                <w:lang w:val="vi-VN"/>
              </w:rPr>
              <w:br/>
              <w:t>- Lưu: Văn thư, KGVX (3b)</w:t>
            </w:r>
            <w:r w:rsidR="0026345B" w:rsidRPr="00A059DF">
              <w:rPr>
                <w:sz w:val="22"/>
                <w:szCs w:val="22"/>
              </w:rPr>
              <w:t xml:space="preserve">, </w:t>
            </w:r>
            <w:r w:rsidR="0026345B" w:rsidRPr="00A059DF">
              <w:rPr>
                <w:sz w:val="22"/>
                <w:szCs w:val="22"/>
                <w:vertAlign w:val="superscript"/>
              </w:rPr>
              <w:t>TNĐ</w:t>
            </w:r>
            <w:r w:rsidR="00D170DA" w:rsidRPr="00A059DF">
              <w:rPr>
                <w:sz w:val="22"/>
                <w:szCs w:val="22"/>
                <w:lang w:val="vi-VN"/>
              </w:rPr>
              <w:t>.</w:t>
            </w:r>
          </w:p>
        </w:tc>
        <w:tc>
          <w:tcPr>
            <w:tcW w:w="3780" w:type="dxa"/>
            <w:tcMar>
              <w:top w:w="0" w:type="dxa"/>
              <w:left w:w="108" w:type="dxa"/>
              <w:bottom w:w="0" w:type="dxa"/>
              <w:right w:w="108" w:type="dxa"/>
            </w:tcMar>
            <w:hideMark/>
          </w:tcPr>
          <w:p w14:paraId="38260E43" w14:textId="77777777" w:rsidR="00BD2AC9" w:rsidRPr="00A059DF" w:rsidRDefault="00BD2AC9" w:rsidP="001407C2">
            <w:pPr>
              <w:pStyle w:val="NormalWeb"/>
              <w:spacing w:before="0" w:beforeAutospacing="0" w:after="0" w:afterAutospacing="0"/>
              <w:jc w:val="center"/>
              <w:rPr>
                <w:b/>
                <w:bCs/>
                <w:sz w:val="28"/>
                <w:szCs w:val="28"/>
                <w:lang w:val="vi-VN"/>
              </w:rPr>
            </w:pPr>
          </w:p>
          <w:p w14:paraId="05915D7F" w14:textId="5B2867E1" w:rsidR="00542218" w:rsidRPr="00A059DF" w:rsidRDefault="00542218" w:rsidP="001407C2">
            <w:pPr>
              <w:pStyle w:val="NormalWeb"/>
              <w:spacing w:before="0" w:beforeAutospacing="0" w:after="0" w:afterAutospacing="0"/>
              <w:jc w:val="center"/>
              <w:rPr>
                <w:b/>
                <w:bCs/>
                <w:sz w:val="28"/>
                <w:szCs w:val="28"/>
                <w:lang w:val="vi-VN"/>
              </w:rPr>
            </w:pPr>
            <w:r w:rsidRPr="00A059DF">
              <w:rPr>
                <w:b/>
                <w:bCs/>
                <w:sz w:val="28"/>
                <w:szCs w:val="28"/>
                <w:lang w:val="vi-VN"/>
              </w:rPr>
              <w:t>TM. CHÍNH PHỦ</w:t>
            </w:r>
            <w:r w:rsidRPr="00A059DF">
              <w:rPr>
                <w:b/>
                <w:bCs/>
                <w:sz w:val="28"/>
                <w:szCs w:val="28"/>
                <w:lang w:val="vi-VN"/>
              </w:rPr>
              <w:br/>
              <w:t>THỦ TƯỚNG</w:t>
            </w:r>
            <w:r w:rsidRPr="00A059DF">
              <w:rPr>
                <w:b/>
                <w:bCs/>
                <w:sz w:val="28"/>
                <w:szCs w:val="28"/>
                <w:lang w:val="vi-VN"/>
              </w:rPr>
              <w:br/>
            </w:r>
            <w:r w:rsidRPr="00A059DF">
              <w:rPr>
                <w:b/>
                <w:bCs/>
                <w:sz w:val="28"/>
                <w:szCs w:val="28"/>
                <w:lang w:val="vi-VN"/>
              </w:rPr>
              <w:br/>
            </w:r>
          </w:p>
          <w:p w14:paraId="34BC90E7" w14:textId="319CDFC4" w:rsidR="00542218" w:rsidRPr="00A059DF" w:rsidRDefault="00542218" w:rsidP="001407C2">
            <w:pPr>
              <w:pStyle w:val="NormalWeb"/>
              <w:spacing w:before="0" w:beforeAutospacing="0" w:after="0" w:afterAutospacing="0"/>
              <w:jc w:val="center"/>
              <w:rPr>
                <w:b/>
                <w:bCs/>
                <w:sz w:val="28"/>
                <w:szCs w:val="28"/>
                <w:lang w:val="vi-VN"/>
              </w:rPr>
            </w:pPr>
            <w:r w:rsidRPr="00A059DF">
              <w:rPr>
                <w:b/>
                <w:bCs/>
                <w:sz w:val="28"/>
                <w:szCs w:val="28"/>
                <w:lang w:val="vi-VN"/>
              </w:rPr>
              <w:br/>
            </w:r>
          </w:p>
          <w:p w14:paraId="6A413346" w14:textId="77777777" w:rsidR="00C2648E" w:rsidRPr="00A059DF" w:rsidRDefault="00C2648E" w:rsidP="001407C2">
            <w:pPr>
              <w:pStyle w:val="NormalWeb"/>
              <w:spacing w:before="0" w:beforeAutospacing="0" w:after="0" w:afterAutospacing="0"/>
              <w:jc w:val="center"/>
              <w:rPr>
                <w:b/>
                <w:bCs/>
                <w:sz w:val="28"/>
                <w:szCs w:val="28"/>
                <w:lang w:val="vi-VN"/>
              </w:rPr>
            </w:pPr>
          </w:p>
          <w:p w14:paraId="410FB77F" w14:textId="77777777" w:rsidR="00542218" w:rsidRPr="00A059DF" w:rsidRDefault="00542218" w:rsidP="001407C2">
            <w:pPr>
              <w:pStyle w:val="NormalWeb"/>
              <w:spacing w:before="0" w:beforeAutospacing="0" w:after="0" w:afterAutospacing="0"/>
              <w:jc w:val="center"/>
              <w:rPr>
                <w:sz w:val="28"/>
                <w:szCs w:val="28"/>
                <w:lang w:val="vi-VN"/>
              </w:rPr>
            </w:pPr>
            <w:r w:rsidRPr="00A059DF">
              <w:rPr>
                <w:b/>
                <w:bCs/>
                <w:sz w:val="28"/>
                <w:szCs w:val="28"/>
                <w:lang w:val="vi-VN"/>
              </w:rPr>
              <w:br/>
            </w:r>
            <w:r w:rsidRPr="00A059DF">
              <w:rPr>
                <w:b/>
                <w:bCs/>
                <w:sz w:val="28"/>
                <w:szCs w:val="28"/>
                <w:lang w:val="vi-VN"/>
              </w:rPr>
              <w:br/>
              <w:t>Nguyễn Xuân Phúc</w:t>
            </w:r>
          </w:p>
        </w:tc>
        <w:bookmarkStart w:id="5" w:name="_GoBack"/>
        <w:bookmarkEnd w:id="5"/>
      </w:tr>
    </w:tbl>
    <w:p w14:paraId="6BC0DBEB" w14:textId="77777777" w:rsidR="00731A89" w:rsidRPr="00A059DF" w:rsidRDefault="00731A89" w:rsidP="00BD2AC9">
      <w:pPr>
        <w:pStyle w:val="NormalWeb"/>
        <w:spacing w:line="216" w:lineRule="auto"/>
        <w:divId w:val="2053382583"/>
        <w:rPr>
          <w:sz w:val="28"/>
          <w:szCs w:val="28"/>
          <w:lang w:val="vi-VN"/>
        </w:rPr>
      </w:pPr>
    </w:p>
    <w:sectPr w:rsidR="00731A89" w:rsidRPr="00A059DF" w:rsidSect="00294238">
      <w:headerReference w:type="even" r:id="rId10"/>
      <w:headerReference w:type="default" r:id="rId11"/>
      <w:pgSz w:w="11907" w:h="16840" w:code="9"/>
      <w:pgMar w:top="1418" w:right="1134" w:bottom="1418" w:left="1701" w:header="284" w:footer="28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acbookAir" w:date="2020-08-20T14:41:00Z" w:initials="M">
    <w:p w14:paraId="60A1B093" w14:textId="35FFDBBB" w:rsidR="00A40B3A" w:rsidRDefault="00A40B3A">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A1B0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CBEEA" w14:textId="77777777" w:rsidR="004E3746" w:rsidRDefault="004E3746" w:rsidP="00C10E97">
      <w:r>
        <w:separator/>
      </w:r>
    </w:p>
  </w:endnote>
  <w:endnote w:type="continuationSeparator" w:id="0">
    <w:p w14:paraId="6BC688C2" w14:textId="77777777" w:rsidR="004E3746" w:rsidRDefault="004E3746" w:rsidP="00C1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auto"/>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50A9F" w14:textId="77777777" w:rsidR="004E3746" w:rsidRDefault="004E3746" w:rsidP="00C10E97">
      <w:r>
        <w:separator/>
      </w:r>
    </w:p>
  </w:footnote>
  <w:footnote w:type="continuationSeparator" w:id="0">
    <w:p w14:paraId="712029AF" w14:textId="77777777" w:rsidR="004E3746" w:rsidRDefault="004E3746" w:rsidP="00C10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87643487"/>
      <w:docPartObj>
        <w:docPartGallery w:val="Page Numbers (Top of Page)"/>
        <w:docPartUnique/>
      </w:docPartObj>
    </w:sdtPr>
    <w:sdtEndPr>
      <w:rPr>
        <w:rStyle w:val="PageNumber"/>
      </w:rPr>
    </w:sdtEndPr>
    <w:sdtContent>
      <w:p w14:paraId="565A115F" w14:textId="756AEEFE" w:rsidR="006508C1" w:rsidRDefault="006508C1" w:rsidP="006508C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B164B" w14:textId="77777777" w:rsidR="006508C1" w:rsidRDefault="006508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57382441"/>
      <w:docPartObj>
        <w:docPartGallery w:val="Page Numbers (Top of Page)"/>
        <w:docPartUnique/>
      </w:docPartObj>
    </w:sdtPr>
    <w:sdtEndPr>
      <w:rPr>
        <w:rStyle w:val="PageNumber"/>
      </w:rPr>
    </w:sdtEndPr>
    <w:sdtContent>
      <w:p w14:paraId="3015861D" w14:textId="3F749D4D" w:rsidR="006508C1" w:rsidRDefault="006508C1" w:rsidP="00FF3A71">
        <w:pPr>
          <w:pStyle w:val="Header"/>
          <w:framePr w:wrap="none" w:vAnchor="text" w:hAnchor="margin" w:xAlign="center" w:y="303"/>
          <w:rPr>
            <w:rStyle w:val="PageNumber"/>
          </w:rPr>
        </w:pPr>
        <w:r>
          <w:rPr>
            <w:rStyle w:val="PageNumber"/>
          </w:rPr>
          <w:fldChar w:fldCharType="begin"/>
        </w:r>
        <w:r>
          <w:rPr>
            <w:rStyle w:val="PageNumber"/>
          </w:rPr>
          <w:instrText xml:space="preserve"> PAGE </w:instrText>
        </w:r>
        <w:r>
          <w:rPr>
            <w:rStyle w:val="PageNumber"/>
          </w:rPr>
          <w:fldChar w:fldCharType="separate"/>
        </w:r>
        <w:r w:rsidR="00143181">
          <w:rPr>
            <w:rStyle w:val="PageNumber"/>
            <w:noProof/>
          </w:rPr>
          <w:t>18</w:t>
        </w:r>
        <w:r>
          <w:rPr>
            <w:rStyle w:val="PageNumber"/>
          </w:rPr>
          <w:fldChar w:fldCharType="end"/>
        </w:r>
      </w:p>
    </w:sdtContent>
  </w:sdt>
  <w:p w14:paraId="70DC18AC" w14:textId="77777777" w:rsidR="006508C1" w:rsidRDefault="00650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7A9D"/>
    <w:multiLevelType w:val="multilevel"/>
    <w:tmpl w:val="93720C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BE20FE6"/>
    <w:multiLevelType w:val="hybridMultilevel"/>
    <w:tmpl w:val="51CA3156"/>
    <w:lvl w:ilvl="0" w:tplc="042A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B70279"/>
    <w:multiLevelType w:val="hybridMultilevel"/>
    <w:tmpl w:val="B9708B00"/>
    <w:lvl w:ilvl="0" w:tplc="7A707624">
      <w:start w:val="3"/>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nsid w:val="0CE156D2"/>
    <w:multiLevelType w:val="hybridMultilevel"/>
    <w:tmpl w:val="2F5AE27A"/>
    <w:lvl w:ilvl="0" w:tplc="11E85E96">
      <w:start w:val="1"/>
      <w:numFmt w:val="lowerLetter"/>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4">
    <w:nsid w:val="14C908CA"/>
    <w:multiLevelType w:val="hybridMultilevel"/>
    <w:tmpl w:val="BE00B62E"/>
    <w:lvl w:ilvl="0" w:tplc="042A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6237C3"/>
    <w:multiLevelType w:val="hybridMultilevel"/>
    <w:tmpl w:val="73120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56D4E"/>
    <w:multiLevelType w:val="hybridMultilevel"/>
    <w:tmpl w:val="08BE9EFE"/>
    <w:lvl w:ilvl="0" w:tplc="2526818A">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nsid w:val="29210B46"/>
    <w:multiLevelType w:val="hybridMultilevel"/>
    <w:tmpl w:val="4A68EC74"/>
    <w:lvl w:ilvl="0" w:tplc="042A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E8082F"/>
    <w:multiLevelType w:val="hybridMultilevel"/>
    <w:tmpl w:val="02864850"/>
    <w:lvl w:ilvl="0" w:tplc="1B342060">
      <w:start w:val="1"/>
      <w:numFmt w:val="decimal"/>
      <w:lvlText w:val="%1."/>
      <w:lvlJc w:val="left"/>
      <w:pPr>
        <w:ind w:left="885" w:hanging="360"/>
      </w:pPr>
      <w:rPr>
        <w:rFonts w:hint="default"/>
        <w:color w:val="auto"/>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9">
    <w:nsid w:val="2F340E38"/>
    <w:multiLevelType w:val="hybridMultilevel"/>
    <w:tmpl w:val="59E2A57C"/>
    <w:lvl w:ilvl="0" w:tplc="9998DCF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37A14"/>
    <w:multiLevelType w:val="hybridMultilevel"/>
    <w:tmpl w:val="387A1EA2"/>
    <w:lvl w:ilvl="0" w:tplc="042A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62616E"/>
    <w:multiLevelType w:val="hybridMultilevel"/>
    <w:tmpl w:val="29003B02"/>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8CD3626"/>
    <w:multiLevelType w:val="hybridMultilevel"/>
    <w:tmpl w:val="B3F6883E"/>
    <w:lvl w:ilvl="0" w:tplc="524C9D3C">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5475544E"/>
    <w:multiLevelType w:val="hybridMultilevel"/>
    <w:tmpl w:val="B84824C6"/>
    <w:lvl w:ilvl="0" w:tplc="24E6DB6E">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4">
    <w:nsid w:val="56204959"/>
    <w:multiLevelType w:val="hybridMultilevel"/>
    <w:tmpl w:val="7FB49818"/>
    <w:lvl w:ilvl="0" w:tplc="9F40E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546160"/>
    <w:multiLevelType w:val="hybridMultilevel"/>
    <w:tmpl w:val="73E6B8BA"/>
    <w:lvl w:ilvl="0" w:tplc="F4A60D6E">
      <w:start w:val="1"/>
      <w:numFmt w:val="decimal"/>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5B5B6E7F"/>
    <w:multiLevelType w:val="hybridMultilevel"/>
    <w:tmpl w:val="AAA2A4A4"/>
    <w:lvl w:ilvl="0" w:tplc="042A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042CB2"/>
    <w:multiLevelType w:val="hybridMultilevel"/>
    <w:tmpl w:val="0590DD82"/>
    <w:lvl w:ilvl="0" w:tplc="94B44A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27C00C1"/>
    <w:multiLevelType w:val="hybridMultilevel"/>
    <w:tmpl w:val="92DA53F4"/>
    <w:lvl w:ilvl="0" w:tplc="4B682C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87F1999"/>
    <w:multiLevelType w:val="hybridMultilevel"/>
    <w:tmpl w:val="7924DD4C"/>
    <w:lvl w:ilvl="0" w:tplc="372606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D800857"/>
    <w:multiLevelType w:val="hybridMultilevel"/>
    <w:tmpl w:val="B234E7D2"/>
    <w:lvl w:ilvl="0" w:tplc="E70078F4">
      <w:start w:val="1"/>
      <w:numFmt w:val="lowerLetter"/>
      <w:lvlText w:val="%1)"/>
      <w:lvlJc w:val="left"/>
      <w:pPr>
        <w:ind w:left="922" w:hanging="360"/>
      </w:pPr>
      <w:rPr>
        <w:rFonts w:hint="default"/>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21">
    <w:nsid w:val="748B46D1"/>
    <w:multiLevelType w:val="hybridMultilevel"/>
    <w:tmpl w:val="0D082684"/>
    <w:lvl w:ilvl="0" w:tplc="960E2D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9"/>
  </w:num>
  <w:num w:numId="2">
    <w:abstractNumId w:val="18"/>
  </w:num>
  <w:num w:numId="3">
    <w:abstractNumId w:val="11"/>
  </w:num>
  <w:num w:numId="4">
    <w:abstractNumId w:val="0"/>
  </w:num>
  <w:num w:numId="5">
    <w:abstractNumId w:val="14"/>
  </w:num>
  <w:num w:numId="6">
    <w:abstractNumId w:val="5"/>
  </w:num>
  <w:num w:numId="7">
    <w:abstractNumId w:val="9"/>
  </w:num>
  <w:num w:numId="8">
    <w:abstractNumId w:val="7"/>
  </w:num>
  <w:num w:numId="9">
    <w:abstractNumId w:val="1"/>
  </w:num>
  <w:num w:numId="10">
    <w:abstractNumId w:val="16"/>
  </w:num>
  <w:num w:numId="11">
    <w:abstractNumId w:val="10"/>
  </w:num>
  <w:num w:numId="12">
    <w:abstractNumId w:val="4"/>
  </w:num>
  <w:num w:numId="13">
    <w:abstractNumId w:val="2"/>
  </w:num>
  <w:num w:numId="14">
    <w:abstractNumId w:val="17"/>
  </w:num>
  <w:num w:numId="15">
    <w:abstractNumId w:val="12"/>
  </w:num>
  <w:num w:numId="16">
    <w:abstractNumId w:val="21"/>
  </w:num>
  <w:num w:numId="17">
    <w:abstractNumId w:val="6"/>
  </w:num>
  <w:num w:numId="18">
    <w:abstractNumId w:val="15"/>
  </w:num>
  <w:num w:numId="19">
    <w:abstractNumId w:val="8"/>
  </w:num>
  <w:num w:numId="20">
    <w:abstractNumId w:val="3"/>
  </w:num>
  <w:num w:numId="21">
    <w:abstractNumId w:val="13"/>
  </w:num>
  <w:num w:numId="22">
    <w:abstractNumId w:val="2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bookAir">
    <w15:presenceInfo w15:providerId="None" w15:userId="Macbook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F0"/>
    <w:rsid w:val="00000EC8"/>
    <w:rsid w:val="00016016"/>
    <w:rsid w:val="0001637D"/>
    <w:rsid w:val="00020DF7"/>
    <w:rsid w:val="00021F92"/>
    <w:rsid w:val="00023BAC"/>
    <w:rsid w:val="00032321"/>
    <w:rsid w:val="00036E17"/>
    <w:rsid w:val="00047BFB"/>
    <w:rsid w:val="00051641"/>
    <w:rsid w:val="0005250C"/>
    <w:rsid w:val="00054F30"/>
    <w:rsid w:val="00055918"/>
    <w:rsid w:val="00055FB6"/>
    <w:rsid w:val="00056991"/>
    <w:rsid w:val="00062C59"/>
    <w:rsid w:val="000642A3"/>
    <w:rsid w:val="000654B0"/>
    <w:rsid w:val="00073DEC"/>
    <w:rsid w:val="00074C73"/>
    <w:rsid w:val="00074C8F"/>
    <w:rsid w:val="000758F5"/>
    <w:rsid w:val="00076196"/>
    <w:rsid w:val="0007624E"/>
    <w:rsid w:val="00076B8A"/>
    <w:rsid w:val="00077446"/>
    <w:rsid w:val="00082EEF"/>
    <w:rsid w:val="00084F29"/>
    <w:rsid w:val="00087B2E"/>
    <w:rsid w:val="000924E7"/>
    <w:rsid w:val="000941C4"/>
    <w:rsid w:val="000A080C"/>
    <w:rsid w:val="000A10C1"/>
    <w:rsid w:val="000A289F"/>
    <w:rsid w:val="000A3398"/>
    <w:rsid w:val="000A4659"/>
    <w:rsid w:val="000A4962"/>
    <w:rsid w:val="000A5176"/>
    <w:rsid w:val="000A6569"/>
    <w:rsid w:val="000A6F64"/>
    <w:rsid w:val="000B022E"/>
    <w:rsid w:val="000B0D2E"/>
    <w:rsid w:val="000B4D40"/>
    <w:rsid w:val="000C1E0F"/>
    <w:rsid w:val="000D7A49"/>
    <w:rsid w:val="000E111B"/>
    <w:rsid w:val="000E118D"/>
    <w:rsid w:val="000E150C"/>
    <w:rsid w:val="000E303D"/>
    <w:rsid w:val="000E5EDB"/>
    <w:rsid w:val="000E7A95"/>
    <w:rsid w:val="001070C4"/>
    <w:rsid w:val="00111349"/>
    <w:rsid w:val="00113E76"/>
    <w:rsid w:val="00114723"/>
    <w:rsid w:val="0011658F"/>
    <w:rsid w:val="00116686"/>
    <w:rsid w:val="00116730"/>
    <w:rsid w:val="0012086D"/>
    <w:rsid w:val="00121EC5"/>
    <w:rsid w:val="00122928"/>
    <w:rsid w:val="00124046"/>
    <w:rsid w:val="00124F0F"/>
    <w:rsid w:val="00126CFE"/>
    <w:rsid w:val="00126F9B"/>
    <w:rsid w:val="00127A4F"/>
    <w:rsid w:val="001301C6"/>
    <w:rsid w:val="001407C2"/>
    <w:rsid w:val="00143181"/>
    <w:rsid w:val="00145A32"/>
    <w:rsid w:val="00147F6C"/>
    <w:rsid w:val="00152CBC"/>
    <w:rsid w:val="00152D19"/>
    <w:rsid w:val="001572A8"/>
    <w:rsid w:val="00161319"/>
    <w:rsid w:val="001623C5"/>
    <w:rsid w:val="0016677F"/>
    <w:rsid w:val="001721F1"/>
    <w:rsid w:val="00180423"/>
    <w:rsid w:val="0018114C"/>
    <w:rsid w:val="00184371"/>
    <w:rsid w:val="00184D4F"/>
    <w:rsid w:val="00184FD1"/>
    <w:rsid w:val="00190FBA"/>
    <w:rsid w:val="00191292"/>
    <w:rsid w:val="0019200C"/>
    <w:rsid w:val="00194906"/>
    <w:rsid w:val="00197F92"/>
    <w:rsid w:val="001A2411"/>
    <w:rsid w:val="001A4371"/>
    <w:rsid w:val="001B0E9D"/>
    <w:rsid w:val="001B4401"/>
    <w:rsid w:val="001B6629"/>
    <w:rsid w:val="001C06BC"/>
    <w:rsid w:val="001C53BB"/>
    <w:rsid w:val="001C6252"/>
    <w:rsid w:val="001D184F"/>
    <w:rsid w:val="001D2789"/>
    <w:rsid w:val="001D6D02"/>
    <w:rsid w:val="001E00BD"/>
    <w:rsid w:val="001E06EB"/>
    <w:rsid w:val="001E5285"/>
    <w:rsid w:val="001E76D6"/>
    <w:rsid w:val="00205653"/>
    <w:rsid w:val="00210078"/>
    <w:rsid w:val="002164DD"/>
    <w:rsid w:val="0021654D"/>
    <w:rsid w:val="00217A82"/>
    <w:rsid w:val="002218C1"/>
    <w:rsid w:val="0022196F"/>
    <w:rsid w:val="00230A16"/>
    <w:rsid w:val="00231518"/>
    <w:rsid w:val="00241372"/>
    <w:rsid w:val="0024539E"/>
    <w:rsid w:val="00246DF4"/>
    <w:rsid w:val="002621F8"/>
    <w:rsid w:val="0026345B"/>
    <w:rsid w:val="00264D99"/>
    <w:rsid w:val="00270408"/>
    <w:rsid w:val="00273820"/>
    <w:rsid w:val="0028463A"/>
    <w:rsid w:val="00286E38"/>
    <w:rsid w:val="00287C39"/>
    <w:rsid w:val="0029191E"/>
    <w:rsid w:val="00294238"/>
    <w:rsid w:val="00294336"/>
    <w:rsid w:val="0029599A"/>
    <w:rsid w:val="002A5488"/>
    <w:rsid w:val="002A5BE0"/>
    <w:rsid w:val="002B09E1"/>
    <w:rsid w:val="002B4D54"/>
    <w:rsid w:val="002B5682"/>
    <w:rsid w:val="002C2C63"/>
    <w:rsid w:val="002C3B0D"/>
    <w:rsid w:val="002C71D1"/>
    <w:rsid w:val="002D4657"/>
    <w:rsid w:val="002D50FF"/>
    <w:rsid w:val="002E09B1"/>
    <w:rsid w:val="002E3809"/>
    <w:rsid w:val="002F2083"/>
    <w:rsid w:val="002F3743"/>
    <w:rsid w:val="002F4B84"/>
    <w:rsid w:val="002F6EA2"/>
    <w:rsid w:val="0030064B"/>
    <w:rsid w:val="00302036"/>
    <w:rsid w:val="00305181"/>
    <w:rsid w:val="0031350C"/>
    <w:rsid w:val="00313A8D"/>
    <w:rsid w:val="00315692"/>
    <w:rsid w:val="00315ACB"/>
    <w:rsid w:val="00323AFF"/>
    <w:rsid w:val="0032552A"/>
    <w:rsid w:val="00327C70"/>
    <w:rsid w:val="00332959"/>
    <w:rsid w:val="0033328E"/>
    <w:rsid w:val="00337531"/>
    <w:rsid w:val="0034179D"/>
    <w:rsid w:val="00357183"/>
    <w:rsid w:val="003625A9"/>
    <w:rsid w:val="00363EF0"/>
    <w:rsid w:val="00364C17"/>
    <w:rsid w:val="0036537C"/>
    <w:rsid w:val="003761AE"/>
    <w:rsid w:val="003777AF"/>
    <w:rsid w:val="00381325"/>
    <w:rsid w:val="00384ABB"/>
    <w:rsid w:val="0038620A"/>
    <w:rsid w:val="00391A52"/>
    <w:rsid w:val="00397872"/>
    <w:rsid w:val="003A0D2D"/>
    <w:rsid w:val="003A2DEC"/>
    <w:rsid w:val="003A3414"/>
    <w:rsid w:val="003A4B42"/>
    <w:rsid w:val="003A6591"/>
    <w:rsid w:val="003A65A8"/>
    <w:rsid w:val="003A7779"/>
    <w:rsid w:val="003B4C2E"/>
    <w:rsid w:val="003B5C8C"/>
    <w:rsid w:val="003C4AA1"/>
    <w:rsid w:val="003C4CD8"/>
    <w:rsid w:val="003C64F8"/>
    <w:rsid w:val="003C6CC9"/>
    <w:rsid w:val="003D386B"/>
    <w:rsid w:val="003D43FD"/>
    <w:rsid w:val="003D55DF"/>
    <w:rsid w:val="003D5D2E"/>
    <w:rsid w:val="003D64BA"/>
    <w:rsid w:val="003E0054"/>
    <w:rsid w:val="003E2ADB"/>
    <w:rsid w:val="003E7877"/>
    <w:rsid w:val="003F72D9"/>
    <w:rsid w:val="004044C6"/>
    <w:rsid w:val="00405A15"/>
    <w:rsid w:val="00410642"/>
    <w:rsid w:val="00411110"/>
    <w:rsid w:val="004122F0"/>
    <w:rsid w:val="0041491B"/>
    <w:rsid w:val="004166B4"/>
    <w:rsid w:val="00416ECB"/>
    <w:rsid w:val="00422BF4"/>
    <w:rsid w:val="0043602B"/>
    <w:rsid w:val="004362F5"/>
    <w:rsid w:val="00436444"/>
    <w:rsid w:val="00436D45"/>
    <w:rsid w:val="0044038E"/>
    <w:rsid w:val="00443F53"/>
    <w:rsid w:val="0044532B"/>
    <w:rsid w:val="00447463"/>
    <w:rsid w:val="004504F6"/>
    <w:rsid w:val="00450FB4"/>
    <w:rsid w:val="00456C01"/>
    <w:rsid w:val="004579C3"/>
    <w:rsid w:val="0046039D"/>
    <w:rsid w:val="0046227E"/>
    <w:rsid w:val="00462C67"/>
    <w:rsid w:val="00463C6B"/>
    <w:rsid w:val="00464AFA"/>
    <w:rsid w:val="00466665"/>
    <w:rsid w:val="004703FC"/>
    <w:rsid w:val="00476645"/>
    <w:rsid w:val="00483D6D"/>
    <w:rsid w:val="00490D2D"/>
    <w:rsid w:val="00491AB1"/>
    <w:rsid w:val="00493C79"/>
    <w:rsid w:val="00495C93"/>
    <w:rsid w:val="004A2FC5"/>
    <w:rsid w:val="004A6E01"/>
    <w:rsid w:val="004A725F"/>
    <w:rsid w:val="004B01D0"/>
    <w:rsid w:val="004B03FF"/>
    <w:rsid w:val="004C0600"/>
    <w:rsid w:val="004C0AC9"/>
    <w:rsid w:val="004C123D"/>
    <w:rsid w:val="004C12C6"/>
    <w:rsid w:val="004C138E"/>
    <w:rsid w:val="004C6FBC"/>
    <w:rsid w:val="004C767B"/>
    <w:rsid w:val="004D06C9"/>
    <w:rsid w:val="004D44D1"/>
    <w:rsid w:val="004D56B1"/>
    <w:rsid w:val="004E009E"/>
    <w:rsid w:val="004E1EAD"/>
    <w:rsid w:val="004E3448"/>
    <w:rsid w:val="004E3746"/>
    <w:rsid w:val="004E7C5A"/>
    <w:rsid w:val="004F0A8A"/>
    <w:rsid w:val="005064DE"/>
    <w:rsid w:val="00506929"/>
    <w:rsid w:val="00510077"/>
    <w:rsid w:val="0051393F"/>
    <w:rsid w:val="00513950"/>
    <w:rsid w:val="00524944"/>
    <w:rsid w:val="00526457"/>
    <w:rsid w:val="005273DA"/>
    <w:rsid w:val="005275D1"/>
    <w:rsid w:val="00527999"/>
    <w:rsid w:val="00531A0D"/>
    <w:rsid w:val="005337CA"/>
    <w:rsid w:val="00533C33"/>
    <w:rsid w:val="00542218"/>
    <w:rsid w:val="005431E1"/>
    <w:rsid w:val="0054321B"/>
    <w:rsid w:val="00544B75"/>
    <w:rsid w:val="005515A5"/>
    <w:rsid w:val="00552246"/>
    <w:rsid w:val="005553C4"/>
    <w:rsid w:val="00556D12"/>
    <w:rsid w:val="00556D46"/>
    <w:rsid w:val="00556E81"/>
    <w:rsid w:val="00562782"/>
    <w:rsid w:val="00576479"/>
    <w:rsid w:val="00576B8F"/>
    <w:rsid w:val="00576E63"/>
    <w:rsid w:val="00580809"/>
    <w:rsid w:val="00581A94"/>
    <w:rsid w:val="00582E8A"/>
    <w:rsid w:val="0058731F"/>
    <w:rsid w:val="00587F40"/>
    <w:rsid w:val="00593A2B"/>
    <w:rsid w:val="005961E6"/>
    <w:rsid w:val="005B17D4"/>
    <w:rsid w:val="005B3785"/>
    <w:rsid w:val="005B4573"/>
    <w:rsid w:val="005B5FEA"/>
    <w:rsid w:val="005B70FF"/>
    <w:rsid w:val="005D244B"/>
    <w:rsid w:val="005D69EF"/>
    <w:rsid w:val="005D785F"/>
    <w:rsid w:val="005E2402"/>
    <w:rsid w:val="005E4BF3"/>
    <w:rsid w:val="005E5DF7"/>
    <w:rsid w:val="005F3AE6"/>
    <w:rsid w:val="00604F41"/>
    <w:rsid w:val="00606E86"/>
    <w:rsid w:val="00613EE4"/>
    <w:rsid w:val="00615E31"/>
    <w:rsid w:val="00623A7C"/>
    <w:rsid w:val="0062496A"/>
    <w:rsid w:val="0062654C"/>
    <w:rsid w:val="0063166A"/>
    <w:rsid w:val="00633A76"/>
    <w:rsid w:val="00636973"/>
    <w:rsid w:val="00637DD9"/>
    <w:rsid w:val="00640209"/>
    <w:rsid w:val="006410C3"/>
    <w:rsid w:val="006437BC"/>
    <w:rsid w:val="00646C98"/>
    <w:rsid w:val="006500E1"/>
    <w:rsid w:val="00650620"/>
    <w:rsid w:val="006508C1"/>
    <w:rsid w:val="00651139"/>
    <w:rsid w:val="00652858"/>
    <w:rsid w:val="00654D19"/>
    <w:rsid w:val="00657598"/>
    <w:rsid w:val="0066211D"/>
    <w:rsid w:val="006732D5"/>
    <w:rsid w:val="00673618"/>
    <w:rsid w:val="006749E9"/>
    <w:rsid w:val="00674EC7"/>
    <w:rsid w:val="006772D3"/>
    <w:rsid w:val="0068079A"/>
    <w:rsid w:val="0068232D"/>
    <w:rsid w:val="00685DFD"/>
    <w:rsid w:val="00686893"/>
    <w:rsid w:val="0069392A"/>
    <w:rsid w:val="00693C1A"/>
    <w:rsid w:val="006A0E7E"/>
    <w:rsid w:val="006A3B40"/>
    <w:rsid w:val="006B580D"/>
    <w:rsid w:val="006C2900"/>
    <w:rsid w:val="006C4335"/>
    <w:rsid w:val="006C6592"/>
    <w:rsid w:val="006D5135"/>
    <w:rsid w:val="006D580B"/>
    <w:rsid w:val="006E1719"/>
    <w:rsid w:val="006E7DD4"/>
    <w:rsid w:val="006F17CE"/>
    <w:rsid w:val="006F1A01"/>
    <w:rsid w:val="006F2ED6"/>
    <w:rsid w:val="006F73E1"/>
    <w:rsid w:val="006F7676"/>
    <w:rsid w:val="0070109D"/>
    <w:rsid w:val="00702FF5"/>
    <w:rsid w:val="007051FF"/>
    <w:rsid w:val="00705DDC"/>
    <w:rsid w:val="00710790"/>
    <w:rsid w:val="00716047"/>
    <w:rsid w:val="00716405"/>
    <w:rsid w:val="00723332"/>
    <w:rsid w:val="0072718F"/>
    <w:rsid w:val="00731A89"/>
    <w:rsid w:val="00731CB4"/>
    <w:rsid w:val="00734563"/>
    <w:rsid w:val="007352E0"/>
    <w:rsid w:val="0073591A"/>
    <w:rsid w:val="00736024"/>
    <w:rsid w:val="0073603B"/>
    <w:rsid w:val="007406C9"/>
    <w:rsid w:val="007438F7"/>
    <w:rsid w:val="00743D4F"/>
    <w:rsid w:val="0074416A"/>
    <w:rsid w:val="00747682"/>
    <w:rsid w:val="00751D96"/>
    <w:rsid w:val="007531D9"/>
    <w:rsid w:val="007534A2"/>
    <w:rsid w:val="00753CD0"/>
    <w:rsid w:val="0075648D"/>
    <w:rsid w:val="00767632"/>
    <w:rsid w:val="00767873"/>
    <w:rsid w:val="00773ADA"/>
    <w:rsid w:val="00775A2B"/>
    <w:rsid w:val="007766B0"/>
    <w:rsid w:val="0078182C"/>
    <w:rsid w:val="00781AAB"/>
    <w:rsid w:val="00782424"/>
    <w:rsid w:val="007863E3"/>
    <w:rsid w:val="00786AAD"/>
    <w:rsid w:val="00790135"/>
    <w:rsid w:val="007908D6"/>
    <w:rsid w:val="00790931"/>
    <w:rsid w:val="007910F2"/>
    <w:rsid w:val="00792D3E"/>
    <w:rsid w:val="00795663"/>
    <w:rsid w:val="00795910"/>
    <w:rsid w:val="00796D37"/>
    <w:rsid w:val="0079745D"/>
    <w:rsid w:val="007A2B1D"/>
    <w:rsid w:val="007A33B7"/>
    <w:rsid w:val="007A35EC"/>
    <w:rsid w:val="007A5795"/>
    <w:rsid w:val="007B0B92"/>
    <w:rsid w:val="007B46EC"/>
    <w:rsid w:val="007B53C9"/>
    <w:rsid w:val="007C15A8"/>
    <w:rsid w:val="007D4471"/>
    <w:rsid w:val="007F6206"/>
    <w:rsid w:val="00801388"/>
    <w:rsid w:val="00802A45"/>
    <w:rsid w:val="008164A6"/>
    <w:rsid w:val="00820E1E"/>
    <w:rsid w:val="00823119"/>
    <w:rsid w:val="0082553F"/>
    <w:rsid w:val="008259E7"/>
    <w:rsid w:val="00827B0F"/>
    <w:rsid w:val="00831145"/>
    <w:rsid w:val="00833412"/>
    <w:rsid w:val="0084278F"/>
    <w:rsid w:val="0084282D"/>
    <w:rsid w:val="008451F0"/>
    <w:rsid w:val="008478F1"/>
    <w:rsid w:val="00847C84"/>
    <w:rsid w:val="00851660"/>
    <w:rsid w:val="0085294B"/>
    <w:rsid w:val="00852F64"/>
    <w:rsid w:val="00856CB8"/>
    <w:rsid w:val="0086011C"/>
    <w:rsid w:val="00860D79"/>
    <w:rsid w:val="0086744D"/>
    <w:rsid w:val="00871E26"/>
    <w:rsid w:val="0087677B"/>
    <w:rsid w:val="008821B4"/>
    <w:rsid w:val="008847CB"/>
    <w:rsid w:val="00891C4E"/>
    <w:rsid w:val="00893C8E"/>
    <w:rsid w:val="00894C69"/>
    <w:rsid w:val="0089628A"/>
    <w:rsid w:val="00896CB9"/>
    <w:rsid w:val="008A1A40"/>
    <w:rsid w:val="008A442A"/>
    <w:rsid w:val="008A4ED0"/>
    <w:rsid w:val="008A61A1"/>
    <w:rsid w:val="008B1B77"/>
    <w:rsid w:val="008B72CE"/>
    <w:rsid w:val="008B7ABA"/>
    <w:rsid w:val="008D1D7A"/>
    <w:rsid w:val="008D2984"/>
    <w:rsid w:val="008D37FF"/>
    <w:rsid w:val="008D75BB"/>
    <w:rsid w:val="008D773B"/>
    <w:rsid w:val="008E3045"/>
    <w:rsid w:val="008E55E8"/>
    <w:rsid w:val="008E57DE"/>
    <w:rsid w:val="008E6577"/>
    <w:rsid w:val="008F0596"/>
    <w:rsid w:val="008F0F05"/>
    <w:rsid w:val="008F4F73"/>
    <w:rsid w:val="008F5957"/>
    <w:rsid w:val="008F5C15"/>
    <w:rsid w:val="009014F8"/>
    <w:rsid w:val="00904370"/>
    <w:rsid w:val="0091329D"/>
    <w:rsid w:val="0091483D"/>
    <w:rsid w:val="00924575"/>
    <w:rsid w:val="00927915"/>
    <w:rsid w:val="009313CC"/>
    <w:rsid w:val="00950EBE"/>
    <w:rsid w:val="00950F1A"/>
    <w:rsid w:val="0095184B"/>
    <w:rsid w:val="00951ED1"/>
    <w:rsid w:val="009547F0"/>
    <w:rsid w:val="00956742"/>
    <w:rsid w:val="00962886"/>
    <w:rsid w:val="00966582"/>
    <w:rsid w:val="009709E0"/>
    <w:rsid w:val="00970C21"/>
    <w:rsid w:val="00972B8C"/>
    <w:rsid w:val="00973C3B"/>
    <w:rsid w:val="0097406B"/>
    <w:rsid w:val="0097491D"/>
    <w:rsid w:val="00980F19"/>
    <w:rsid w:val="0098160B"/>
    <w:rsid w:val="00983ACB"/>
    <w:rsid w:val="0098713F"/>
    <w:rsid w:val="00990878"/>
    <w:rsid w:val="009952D9"/>
    <w:rsid w:val="009A114A"/>
    <w:rsid w:val="009A125E"/>
    <w:rsid w:val="009A1F77"/>
    <w:rsid w:val="009A2267"/>
    <w:rsid w:val="009A6A4A"/>
    <w:rsid w:val="009B26CD"/>
    <w:rsid w:val="009B3B8D"/>
    <w:rsid w:val="009B3C3C"/>
    <w:rsid w:val="009C6A4F"/>
    <w:rsid w:val="009C71A2"/>
    <w:rsid w:val="009D3A5F"/>
    <w:rsid w:val="009D48C6"/>
    <w:rsid w:val="009E3561"/>
    <w:rsid w:val="009E7648"/>
    <w:rsid w:val="009E7788"/>
    <w:rsid w:val="009F3B95"/>
    <w:rsid w:val="009F5DF6"/>
    <w:rsid w:val="009F6ADE"/>
    <w:rsid w:val="00A00AAA"/>
    <w:rsid w:val="00A031B1"/>
    <w:rsid w:val="00A03652"/>
    <w:rsid w:val="00A059DF"/>
    <w:rsid w:val="00A05E5B"/>
    <w:rsid w:val="00A061FD"/>
    <w:rsid w:val="00A07F6D"/>
    <w:rsid w:val="00A1490D"/>
    <w:rsid w:val="00A22EDC"/>
    <w:rsid w:val="00A24762"/>
    <w:rsid w:val="00A25828"/>
    <w:rsid w:val="00A27D67"/>
    <w:rsid w:val="00A3000C"/>
    <w:rsid w:val="00A307B0"/>
    <w:rsid w:val="00A30CFB"/>
    <w:rsid w:val="00A34D9F"/>
    <w:rsid w:val="00A35AAD"/>
    <w:rsid w:val="00A35DFF"/>
    <w:rsid w:val="00A37919"/>
    <w:rsid w:val="00A40524"/>
    <w:rsid w:val="00A40B3A"/>
    <w:rsid w:val="00A411AB"/>
    <w:rsid w:val="00A41456"/>
    <w:rsid w:val="00A46574"/>
    <w:rsid w:val="00A54B98"/>
    <w:rsid w:val="00A57900"/>
    <w:rsid w:val="00A6464B"/>
    <w:rsid w:val="00A72983"/>
    <w:rsid w:val="00A80086"/>
    <w:rsid w:val="00A8099F"/>
    <w:rsid w:val="00A83A47"/>
    <w:rsid w:val="00A84ABD"/>
    <w:rsid w:val="00A87C28"/>
    <w:rsid w:val="00A93CD2"/>
    <w:rsid w:val="00A9486C"/>
    <w:rsid w:val="00A955E9"/>
    <w:rsid w:val="00A9670B"/>
    <w:rsid w:val="00AA2451"/>
    <w:rsid w:val="00AA3EB9"/>
    <w:rsid w:val="00AA47FC"/>
    <w:rsid w:val="00AA5471"/>
    <w:rsid w:val="00AA68CD"/>
    <w:rsid w:val="00AA750D"/>
    <w:rsid w:val="00AB0D27"/>
    <w:rsid w:val="00AB199E"/>
    <w:rsid w:val="00AC1A30"/>
    <w:rsid w:val="00AC2CAB"/>
    <w:rsid w:val="00AC42C6"/>
    <w:rsid w:val="00AC682F"/>
    <w:rsid w:val="00AD1911"/>
    <w:rsid w:val="00AD5E4D"/>
    <w:rsid w:val="00AD6106"/>
    <w:rsid w:val="00AD62E9"/>
    <w:rsid w:val="00AD67FD"/>
    <w:rsid w:val="00AE0C79"/>
    <w:rsid w:val="00AE0DC2"/>
    <w:rsid w:val="00AE101E"/>
    <w:rsid w:val="00AE1F77"/>
    <w:rsid w:val="00AE62EA"/>
    <w:rsid w:val="00AE7FB0"/>
    <w:rsid w:val="00AF1BBF"/>
    <w:rsid w:val="00AF3CC9"/>
    <w:rsid w:val="00AF619D"/>
    <w:rsid w:val="00AF64D2"/>
    <w:rsid w:val="00B02383"/>
    <w:rsid w:val="00B04028"/>
    <w:rsid w:val="00B041F8"/>
    <w:rsid w:val="00B058FC"/>
    <w:rsid w:val="00B06971"/>
    <w:rsid w:val="00B121B0"/>
    <w:rsid w:val="00B15104"/>
    <w:rsid w:val="00B16F3B"/>
    <w:rsid w:val="00B25441"/>
    <w:rsid w:val="00B277C5"/>
    <w:rsid w:val="00B31D7C"/>
    <w:rsid w:val="00B33812"/>
    <w:rsid w:val="00B43708"/>
    <w:rsid w:val="00B51F00"/>
    <w:rsid w:val="00B621B8"/>
    <w:rsid w:val="00B6367B"/>
    <w:rsid w:val="00B804B9"/>
    <w:rsid w:val="00B80B81"/>
    <w:rsid w:val="00B86DEC"/>
    <w:rsid w:val="00B92FC2"/>
    <w:rsid w:val="00B938E0"/>
    <w:rsid w:val="00BA6CE3"/>
    <w:rsid w:val="00BB6B64"/>
    <w:rsid w:val="00BB706F"/>
    <w:rsid w:val="00BC02FF"/>
    <w:rsid w:val="00BC5A5A"/>
    <w:rsid w:val="00BD24B0"/>
    <w:rsid w:val="00BD2AC9"/>
    <w:rsid w:val="00BD362D"/>
    <w:rsid w:val="00BD7632"/>
    <w:rsid w:val="00BE17D4"/>
    <w:rsid w:val="00BE1B8A"/>
    <w:rsid w:val="00BE6DF8"/>
    <w:rsid w:val="00BE6F34"/>
    <w:rsid w:val="00BF390B"/>
    <w:rsid w:val="00BF4332"/>
    <w:rsid w:val="00C032DB"/>
    <w:rsid w:val="00C06128"/>
    <w:rsid w:val="00C06E2B"/>
    <w:rsid w:val="00C10E97"/>
    <w:rsid w:val="00C116CE"/>
    <w:rsid w:val="00C139FF"/>
    <w:rsid w:val="00C14466"/>
    <w:rsid w:val="00C1751F"/>
    <w:rsid w:val="00C175A8"/>
    <w:rsid w:val="00C20DC3"/>
    <w:rsid w:val="00C22EF3"/>
    <w:rsid w:val="00C2414E"/>
    <w:rsid w:val="00C2638E"/>
    <w:rsid w:val="00C2648E"/>
    <w:rsid w:val="00C26662"/>
    <w:rsid w:val="00C26F8D"/>
    <w:rsid w:val="00C275C4"/>
    <w:rsid w:val="00C300C8"/>
    <w:rsid w:val="00C33604"/>
    <w:rsid w:val="00C33C31"/>
    <w:rsid w:val="00C35C75"/>
    <w:rsid w:val="00C37E9A"/>
    <w:rsid w:val="00C41EF2"/>
    <w:rsid w:val="00C47E19"/>
    <w:rsid w:val="00C51BF7"/>
    <w:rsid w:val="00C53B37"/>
    <w:rsid w:val="00C55C16"/>
    <w:rsid w:val="00C57C4F"/>
    <w:rsid w:val="00C620E7"/>
    <w:rsid w:val="00C6676A"/>
    <w:rsid w:val="00C748EE"/>
    <w:rsid w:val="00C77383"/>
    <w:rsid w:val="00C804F5"/>
    <w:rsid w:val="00C80CDF"/>
    <w:rsid w:val="00C80E10"/>
    <w:rsid w:val="00C80E65"/>
    <w:rsid w:val="00C818E8"/>
    <w:rsid w:val="00C81E4D"/>
    <w:rsid w:val="00C834C9"/>
    <w:rsid w:val="00C92559"/>
    <w:rsid w:val="00C96A9D"/>
    <w:rsid w:val="00CA1036"/>
    <w:rsid w:val="00CA2529"/>
    <w:rsid w:val="00CA39C7"/>
    <w:rsid w:val="00CA59DA"/>
    <w:rsid w:val="00CA7643"/>
    <w:rsid w:val="00CB0669"/>
    <w:rsid w:val="00CB34A8"/>
    <w:rsid w:val="00CB40B3"/>
    <w:rsid w:val="00CB55DA"/>
    <w:rsid w:val="00CB6D83"/>
    <w:rsid w:val="00CC0323"/>
    <w:rsid w:val="00CC0A13"/>
    <w:rsid w:val="00CC1780"/>
    <w:rsid w:val="00CC1AAF"/>
    <w:rsid w:val="00CC3B98"/>
    <w:rsid w:val="00CC3DC9"/>
    <w:rsid w:val="00CD042E"/>
    <w:rsid w:val="00CD40C3"/>
    <w:rsid w:val="00CD7135"/>
    <w:rsid w:val="00CE2AF9"/>
    <w:rsid w:val="00CE3049"/>
    <w:rsid w:val="00CE5BC7"/>
    <w:rsid w:val="00CE7956"/>
    <w:rsid w:val="00CF29F0"/>
    <w:rsid w:val="00CF512A"/>
    <w:rsid w:val="00D04DA5"/>
    <w:rsid w:val="00D1284A"/>
    <w:rsid w:val="00D16937"/>
    <w:rsid w:val="00D170DA"/>
    <w:rsid w:val="00D17BF1"/>
    <w:rsid w:val="00D2787E"/>
    <w:rsid w:val="00D30D08"/>
    <w:rsid w:val="00D315B6"/>
    <w:rsid w:val="00D3541C"/>
    <w:rsid w:val="00D40E59"/>
    <w:rsid w:val="00D44935"/>
    <w:rsid w:val="00D46262"/>
    <w:rsid w:val="00D47405"/>
    <w:rsid w:val="00D50576"/>
    <w:rsid w:val="00D51A07"/>
    <w:rsid w:val="00D53AA7"/>
    <w:rsid w:val="00D53E5E"/>
    <w:rsid w:val="00D546BA"/>
    <w:rsid w:val="00D621EC"/>
    <w:rsid w:val="00D6302F"/>
    <w:rsid w:val="00D64938"/>
    <w:rsid w:val="00D65216"/>
    <w:rsid w:val="00D66D1E"/>
    <w:rsid w:val="00D70DD1"/>
    <w:rsid w:val="00D72D50"/>
    <w:rsid w:val="00D84D54"/>
    <w:rsid w:val="00D86442"/>
    <w:rsid w:val="00D868B3"/>
    <w:rsid w:val="00D86B68"/>
    <w:rsid w:val="00D92E38"/>
    <w:rsid w:val="00DA0EE0"/>
    <w:rsid w:val="00DA2997"/>
    <w:rsid w:val="00DA51D0"/>
    <w:rsid w:val="00DB055E"/>
    <w:rsid w:val="00DB224E"/>
    <w:rsid w:val="00DC16E7"/>
    <w:rsid w:val="00DD2906"/>
    <w:rsid w:val="00DD4D15"/>
    <w:rsid w:val="00DD6C62"/>
    <w:rsid w:val="00DE220F"/>
    <w:rsid w:val="00DE562F"/>
    <w:rsid w:val="00DE5B1C"/>
    <w:rsid w:val="00DE734D"/>
    <w:rsid w:val="00DF04D0"/>
    <w:rsid w:val="00DF0AF3"/>
    <w:rsid w:val="00DF336E"/>
    <w:rsid w:val="00DF43DB"/>
    <w:rsid w:val="00DF45CD"/>
    <w:rsid w:val="00DF4C77"/>
    <w:rsid w:val="00DF5660"/>
    <w:rsid w:val="00DF7CBD"/>
    <w:rsid w:val="00E015E0"/>
    <w:rsid w:val="00E07CF4"/>
    <w:rsid w:val="00E07EE6"/>
    <w:rsid w:val="00E2064C"/>
    <w:rsid w:val="00E20D66"/>
    <w:rsid w:val="00E23267"/>
    <w:rsid w:val="00E23277"/>
    <w:rsid w:val="00E25CFA"/>
    <w:rsid w:val="00E25FA6"/>
    <w:rsid w:val="00E27A56"/>
    <w:rsid w:val="00E31636"/>
    <w:rsid w:val="00E37116"/>
    <w:rsid w:val="00E371DE"/>
    <w:rsid w:val="00E41259"/>
    <w:rsid w:val="00E42482"/>
    <w:rsid w:val="00E43FC5"/>
    <w:rsid w:val="00E4490C"/>
    <w:rsid w:val="00E50292"/>
    <w:rsid w:val="00E5584D"/>
    <w:rsid w:val="00E56A36"/>
    <w:rsid w:val="00E60D45"/>
    <w:rsid w:val="00E62986"/>
    <w:rsid w:val="00E63B66"/>
    <w:rsid w:val="00E63BB9"/>
    <w:rsid w:val="00E72D35"/>
    <w:rsid w:val="00E74719"/>
    <w:rsid w:val="00E761F9"/>
    <w:rsid w:val="00E81FBD"/>
    <w:rsid w:val="00E855E1"/>
    <w:rsid w:val="00E863A0"/>
    <w:rsid w:val="00E86BC6"/>
    <w:rsid w:val="00E907B0"/>
    <w:rsid w:val="00E9132C"/>
    <w:rsid w:val="00E913FC"/>
    <w:rsid w:val="00E96831"/>
    <w:rsid w:val="00E977EF"/>
    <w:rsid w:val="00EA3B45"/>
    <w:rsid w:val="00EA544E"/>
    <w:rsid w:val="00EB2E18"/>
    <w:rsid w:val="00EB2F78"/>
    <w:rsid w:val="00EB627F"/>
    <w:rsid w:val="00EC08FF"/>
    <w:rsid w:val="00EC58AC"/>
    <w:rsid w:val="00EC64EE"/>
    <w:rsid w:val="00ED3DDA"/>
    <w:rsid w:val="00EE3378"/>
    <w:rsid w:val="00EE35B2"/>
    <w:rsid w:val="00EE74A3"/>
    <w:rsid w:val="00EE7CAA"/>
    <w:rsid w:val="00F05A67"/>
    <w:rsid w:val="00F0632D"/>
    <w:rsid w:val="00F11E24"/>
    <w:rsid w:val="00F11F69"/>
    <w:rsid w:val="00F146B3"/>
    <w:rsid w:val="00F17060"/>
    <w:rsid w:val="00F1781A"/>
    <w:rsid w:val="00F17FB9"/>
    <w:rsid w:val="00F242B1"/>
    <w:rsid w:val="00F26614"/>
    <w:rsid w:val="00F271FA"/>
    <w:rsid w:val="00F330BC"/>
    <w:rsid w:val="00F34BE6"/>
    <w:rsid w:val="00F37B1C"/>
    <w:rsid w:val="00F41663"/>
    <w:rsid w:val="00F45F71"/>
    <w:rsid w:val="00F50155"/>
    <w:rsid w:val="00F514CD"/>
    <w:rsid w:val="00F52525"/>
    <w:rsid w:val="00F532A4"/>
    <w:rsid w:val="00F56F5D"/>
    <w:rsid w:val="00F6230F"/>
    <w:rsid w:val="00F66383"/>
    <w:rsid w:val="00F67307"/>
    <w:rsid w:val="00F75FA6"/>
    <w:rsid w:val="00F77EB6"/>
    <w:rsid w:val="00F83367"/>
    <w:rsid w:val="00F87224"/>
    <w:rsid w:val="00F903E3"/>
    <w:rsid w:val="00F908FD"/>
    <w:rsid w:val="00F92CDD"/>
    <w:rsid w:val="00F95C8B"/>
    <w:rsid w:val="00FA1574"/>
    <w:rsid w:val="00FA2023"/>
    <w:rsid w:val="00FA4935"/>
    <w:rsid w:val="00FA6C40"/>
    <w:rsid w:val="00FB05EC"/>
    <w:rsid w:val="00FB1DEA"/>
    <w:rsid w:val="00FB5D74"/>
    <w:rsid w:val="00FB6144"/>
    <w:rsid w:val="00FB7524"/>
    <w:rsid w:val="00FC1081"/>
    <w:rsid w:val="00FC58FF"/>
    <w:rsid w:val="00FC66C4"/>
    <w:rsid w:val="00FE003F"/>
    <w:rsid w:val="00FE5DDC"/>
    <w:rsid w:val="00FF0753"/>
    <w:rsid w:val="00FF3A71"/>
    <w:rsid w:val="00FF67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CB691"/>
  <w15:docId w15:val="{5E67DC4C-0A42-4B79-A978-5C6C7495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Web"/>
    <w:next w:val="Normal"/>
    <w:link w:val="Heading1Char"/>
    <w:uiPriority w:val="9"/>
    <w:qFormat/>
    <w:rsid w:val="00A24762"/>
    <w:pPr>
      <w:spacing w:before="120" w:beforeAutospacing="0" w:after="120" w:afterAutospacing="0" w:line="312" w:lineRule="auto"/>
      <w:jc w:val="center"/>
      <w:outlineLvl w:val="0"/>
    </w:pPr>
    <w:rPr>
      <w:b/>
      <w:bCs/>
      <w:sz w:val="26"/>
      <w:szCs w:val="26"/>
    </w:rPr>
  </w:style>
  <w:style w:type="paragraph" w:styleId="Heading2">
    <w:name w:val="heading 2"/>
    <w:basedOn w:val="NormalWeb"/>
    <w:next w:val="Normal"/>
    <w:link w:val="Heading2Char"/>
    <w:uiPriority w:val="9"/>
    <w:unhideWhenUsed/>
    <w:qFormat/>
    <w:rsid w:val="00A24762"/>
    <w:pPr>
      <w:spacing w:before="120" w:beforeAutospacing="0" w:after="120" w:afterAutospacing="0" w:line="312" w:lineRule="auto"/>
      <w:outlineLvl w:val="1"/>
    </w:pPr>
    <w:rPr>
      <w:b/>
      <w:bCs/>
      <w:sz w:val="26"/>
      <w:szCs w:val="26"/>
    </w:rPr>
  </w:style>
  <w:style w:type="paragraph" w:styleId="Heading3">
    <w:name w:val="heading 3"/>
    <w:basedOn w:val="Normal"/>
    <w:next w:val="Normal"/>
    <w:link w:val="Heading3Char"/>
    <w:uiPriority w:val="9"/>
    <w:semiHidden/>
    <w:unhideWhenUsed/>
    <w:qFormat/>
    <w:rsid w:val="009A125E"/>
    <w:pPr>
      <w:keepNext/>
      <w:spacing w:before="240" w:after="60" w:line="276" w:lineRule="auto"/>
      <w:outlineLvl w:val="2"/>
    </w:pPr>
    <w:rPr>
      <w:rFonts w:ascii="Calibri Light" w:eastAsia="Times New Roman" w:hAnsi="Calibri Light"/>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pPr>
      <w:spacing w:before="100" w:beforeAutospacing="1" w:after="100" w:afterAutospacing="1"/>
    </w:pPr>
  </w:style>
  <w:style w:type="paragraph" w:styleId="Header">
    <w:name w:val="header"/>
    <w:basedOn w:val="Normal"/>
    <w:link w:val="HeaderChar"/>
    <w:uiPriority w:val="99"/>
    <w:rsid w:val="0089628A"/>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89628A"/>
    <w:rPr>
      <w:sz w:val="24"/>
      <w:szCs w:val="24"/>
    </w:rPr>
  </w:style>
  <w:style w:type="paragraph" w:styleId="BalloonText">
    <w:name w:val="Balloon Text"/>
    <w:basedOn w:val="Normal"/>
    <w:link w:val="BalloonTextChar"/>
    <w:uiPriority w:val="99"/>
    <w:semiHidden/>
    <w:unhideWhenUsed/>
    <w:rsid w:val="000924E7"/>
    <w:rPr>
      <w:rFonts w:ascii="Tahoma" w:hAnsi="Tahoma" w:cs="Tahoma"/>
      <w:sz w:val="16"/>
      <w:szCs w:val="16"/>
    </w:rPr>
  </w:style>
  <w:style w:type="character" w:customStyle="1" w:styleId="BalloonTextChar">
    <w:name w:val="Balloon Text Char"/>
    <w:basedOn w:val="DefaultParagraphFont"/>
    <w:link w:val="BalloonText"/>
    <w:uiPriority w:val="99"/>
    <w:semiHidden/>
    <w:rsid w:val="000924E7"/>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02A45"/>
    <w:rPr>
      <w:sz w:val="16"/>
      <w:szCs w:val="16"/>
    </w:rPr>
  </w:style>
  <w:style w:type="paragraph" w:styleId="CommentText">
    <w:name w:val="annotation text"/>
    <w:basedOn w:val="Normal"/>
    <w:link w:val="CommentTextChar"/>
    <w:uiPriority w:val="99"/>
    <w:unhideWhenUsed/>
    <w:rsid w:val="00802A45"/>
    <w:rPr>
      <w:sz w:val="20"/>
      <w:szCs w:val="20"/>
    </w:rPr>
  </w:style>
  <w:style w:type="character" w:customStyle="1" w:styleId="CommentTextChar">
    <w:name w:val="Comment Text Char"/>
    <w:basedOn w:val="DefaultParagraphFont"/>
    <w:link w:val="CommentText"/>
    <w:uiPriority w:val="99"/>
    <w:rsid w:val="00802A45"/>
    <w:rPr>
      <w:rFonts w:eastAsiaTheme="minorEastAsia"/>
    </w:rPr>
  </w:style>
  <w:style w:type="paragraph" w:styleId="CommentSubject">
    <w:name w:val="annotation subject"/>
    <w:basedOn w:val="CommentText"/>
    <w:next w:val="CommentText"/>
    <w:link w:val="CommentSubjectChar"/>
    <w:uiPriority w:val="99"/>
    <w:semiHidden/>
    <w:unhideWhenUsed/>
    <w:rsid w:val="00802A45"/>
    <w:rPr>
      <w:b/>
      <w:bCs/>
    </w:rPr>
  </w:style>
  <w:style w:type="character" w:customStyle="1" w:styleId="CommentSubjectChar">
    <w:name w:val="Comment Subject Char"/>
    <w:basedOn w:val="CommentTextChar"/>
    <w:link w:val="CommentSubject"/>
    <w:uiPriority w:val="99"/>
    <w:semiHidden/>
    <w:rsid w:val="00802A45"/>
    <w:rPr>
      <w:rFonts w:eastAsiaTheme="minorEastAsia"/>
      <w:b/>
      <w:bCs/>
    </w:rPr>
  </w:style>
  <w:style w:type="character" w:customStyle="1" w:styleId="Heading1Char">
    <w:name w:val="Heading 1 Char"/>
    <w:basedOn w:val="DefaultParagraphFont"/>
    <w:link w:val="Heading1"/>
    <w:uiPriority w:val="9"/>
    <w:rsid w:val="00A24762"/>
    <w:rPr>
      <w:rFonts w:eastAsiaTheme="minorEastAsia"/>
      <w:b/>
      <w:bCs/>
      <w:sz w:val="26"/>
      <w:szCs w:val="26"/>
    </w:rPr>
  </w:style>
  <w:style w:type="character" w:customStyle="1" w:styleId="Heading2Char">
    <w:name w:val="Heading 2 Char"/>
    <w:basedOn w:val="DefaultParagraphFont"/>
    <w:link w:val="Heading2"/>
    <w:uiPriority w:val="9"/>
    <w:rsid w:val="00A24762"/>
    <w:rPr>
      <w:rFonts w:eastAsiaTheme="minorEastAsia"/>
      <w:b/>
      <w:bCs/>
      <w:sz w:val="26"/>
      <w:szCs w:val="26"/>
    </w:rPr>
  </w:style>
  <w:style w:type="paragraph" w:styleId="ListParagraph">
    <w:name w:val="List Paragraph"/>
    <w:basedOn w:val="Normal"/>
    <w:uiPriority w:val="34"/>
    <w:qFormat/>
    <w:rsid w:val="00A05E5B"/>
    <w:pPr>
      <w:spacing w:after="160" w:line="259" w:lineRule="auto"/>
      <w:ind w:left="720"/>
      <w:contextualSpacing/>
    </w:pPr>
    <w:rPr>
      <w:rFonts w:asciiTheme="minorHAnsi" w:hAnsiTheme="minorHAnsi" w:cstheme="minorBidi"/>
      <w:sz w:val="22"/>
      <w:szCs w:val="22"/>
      <w:lang w:eastAsia="ko-KR"/>
    </w:rPr>
  </w:style>
  <w:style w:type="character" w:customStyle="1" w:styleId="FooterChar">
    <w:name w:val="Footer Char"/>
    <w:uiPriority w:val="99"/>
    <w:rsid w:val="00C41EF2"/>
    <w:rPr>
      <w:sz w:val="24"/>
      <w:szCs w:val="24"/>
    </w:rPr>
  </w:style>
  <w:style w:type="paragraph" w:customStyle="1" w:styleId="Char">
    <w:name w:val="Char"/>
    <w:basedOn w:val="Normal"/>
    <w:rsid w:val="001B0E9D"/>
    <w:pPr>
      <w:spacing w:before="100" w:beforeAutospacing="1" w:after="100" w:afterAutospacing="1" w:line="360" w:lineRule="exact"/>
      <w:ind w:firstLine="720"/>
      <w:jc w:val="both"/>
    </w:pPr>
    <w:rPr>
      <w:rFonts w:ascii="Arial" w:eastAsia="Times New Roman" w:hAnsi="Arial" w:cs="Arial"/>
      <w:sz w:val="22"/>
      <w:szCs w:val="22"/>
    </w:rPr>
  </w:style>
  <w:style w:type="paragraph" w:styleId="TOC3">
    <w:name w:val="toc 3"/>
    <w:basedOn w:val="Normal"/>
    <w:next w:val="Normal"/>
    <w:autoRedefine/>
    <w:uiPriority w:val="39"/>
    <w:rsid w:val="000E118D"/>
    <w:pPr>
      <w:tabs>
        <w:tab w:val="left" w:pos="709"/>
        <w:tab w:val="right" w:pos="9062"/>
      </w:tabs>
      <w:spacing w:before="120"/>
      <w:jc w:val="both"/>
    </w:pPr>
    <w:rPr>
      <w:rFonts w:eastAsia="MS Mincho"/>
      <w:noProof/>
      <w:sz w:val="28"/>
      <w:szCs w:val="28"/>
      <w:lang w:eastAsia="ja-JP"/>
    </w:rPr>
  </w:style>
  <w:style w:type="paragraph" w:customStyle="1" w:styleId="dieu1">
    <w:name w:val="dieu 1"/>
    <w:basedOn w:val="Normal"/>
    <w:autoRedefine/>
    <w:qFormat/>
    <w:rsid w:val="00B6367B"/>
    <w:pPr>
      <w:ind w:firstLine="720"/>
      <w:jc w:val="both"/>
    </w:pPr>
    <w:rPr>
      <w:rFonts w:ascii="Times New Roman Bold" w:eastAsia="Times New Roman" w:hAnsi="Times New Roman Bold"/>
      <w:b/>
      <w:iCs/>
      <w:sz w:val="20"/>
      <w:szCs w:val="20"/>
      <w:lang w:val="sv-SE"/>
    </w:rPr>
  </w:style>
  <w:style w:type="paragraph" w:customStyle="1" w:styleId="noidungcacdieu">
    <w:name w:val="noi dung cac dieu"/>
    <w:autoRedefine/>
    <w:qFormat/>
    <w:rsid w:val="00217A82"/>
    <w:pPr>
      <w:spacing w:before="120" w:after="120" w:line="268" w:lineRule="auto"/>
      <w:ind w:firstLine="720"/>
      <w:jc w:val="both"/>
    </w:pPr>
    <w:rPr>
      <w:rFonts w:eastAsia="Arial"/>
      <w:b/>
      <w:bCs/>
      <w:sz w:val="28"/>
      <w:szCs w:val="28"/>
      <w:lang w:val="sv-SE"/>
    </w:rPr>
  </w:style>
  <w:style w:type="paragraph" w:styleId="Footer">
    <w:name w:val="footer"/>
    <w:basedOn w:val="Normal"/>
    <w:link w:val="FooterChar1"/>
    <w:uiPriority w:val="99"/>
    <w:unhideWhenUsed/>
    <w:rsid w:val="00C10E97"/>
    <w:pPr>
      <w:tabs>
        <w:tab w:val="center" w:pos="4680"/>
        <w:tab w:val="right" w:pos="9360"/>
      </w:tabs>
    </w:pPr>
  </w:style>
  <w:style w:type="character" w:customStyle="1" w:styleId="FooterChar1">
    <w:name w:val="Footer Char1"/>
    <w:basedOn w:val="DefaultParagraphFont"/>
    <w:link w:val="Footer"/>
    <w:uiPriority w:val="99"/>
    <w:rsid w:val="00C10E97"/>
    <w:rPr>
      <w:rFonts w:eastAsiaTheme="minorEastAsia"/>
      <w:sz w:val="24"/>
      <w:szCs w:val="24"/>
    </w:rPr>
  </w:style>
  <w:style w:type="character" w:styleId="Hyperlink">
    <w:name w:val="Hyperlink"/>
    <w:basedOn w:val="DefaultParagraphFont"/>
    <w:uiPriority w:val="99"/>
    <w:unhideWhenUsed/>
    <w:rsid w:val="0069392A"/>
    <w:rPr>
      <w:color w:val="0000FF"/>
      <w:u w:val="single"/>
    </w:rPr>
  </w:style>
  <w:style w:type="character" w:customStyle="1" w:styleId="Heading3Char">
    <w:name w:val="Heading 3 Char"/>
    <w:basedOn w:val="DefaultParagraphFont"/>
    <w:link w:val="Heading3"/>
    <w:uiPriority w:val="9"/>
    <w:semiHidden/>
    <w:rsid w:val="009A125E"/>
    <w:rPr>
      <w:rFonts w:ascii="Calibri Light" w:hAnsi="Calibri Light"/>
      <w:b/>
      <w:bCs/>
      <w:sz w:val="26"/>
      <w:szCs w:val="26"/>
      <w:lang w:val="vi-VN"/>
    </w:rPr>
  </w:style>
  <w:style w:type="paragraph" w:styleId="BodyTextIndent2">
    <w:name w:val="Body Text Indent 2"/>
    <w:basedOn w:val="Normal"/>
    <w:link w:val="BodyTextIndent2Char"/>
    <w:rsid w:val="009A125E"/>
    <w:pPr>
      <w:spacing w:before="120"/>
      <w:ind w:firstLine="284"/>
      <w:jc w:val="both"/>
    </w:pPr>
    <w:rPr>
      <w:rFonts w:eastAsia="Times New Roman"/>
      <w:sz w:val="26"/>
      <w:szCs w:val="20"/>
    </w:rPr>
  </w:style>
  <w:style w:type="character" w:customStyle="1" w:styleId="BodyTextIndent2Char">
    <w:name w:val="Body Text Indent 2 Char"/>
    <w:basedOn w:val="DefaultParagraphFont"/>
    <w:link w:val="BodyTextIndent2"/>
    <w:rsid w:val="009A125E"/>
    <w:rPr>
      <w:sz w:val="26"/>
    </w:rPr>
  </w:style>
  <w:style w:type="paragraph" w:styleId="ListBullet">
    <w:name w:val="List Bullet"/>
    <w:basedOn w:val="Normal"/>
    <w:autoRedefine/>
    <w:rsid w:val="009A125E"/>
    <w:pPr>
      <w:overflowPunct w:val="0"/>
      <w:autoSpaceDE w:val="0"/>
      <w:autoSpaceDN w:val="0"/>
      <w:adjustRightInd w:val="0"/>
      <w:ind w:left="360" w:hanging="360"/>
      <w:textAlignment w:val="baseline"/>
    </w:pPr>
    <w:rPr>
      <w:rFonts w:ascii=".VnTime" w:eastAsia="Times New Roman" w:hAnsi=".VnTime"/>
      <w:szCs w:val="20"/>
    </w:rPr>
  </w:style>
  <w:style w:type="paragraph" w:styleId="BodyText2">
    <w:name w:val="Body Text 2"/>
    <w:basedOn w:val="Normal"/>
    <w:link w:val="BodyText2Char"/>
    <w:uiPriority w:val="99"/>
    <w:semiHidden/>
    <w:unhideWhenUsed/>
    <w:rsid w:val="009A125E"/>
    <w:pPr>
      <w:spacing w:after="120" w:line="480" w:lineRule="auto"/>
    </w:pPr>
    <w:rPr>
      <w:rFonts w:ascii="Arial" w:eastAsia="Arial" w:hAnsi="Arial"/>
      <w:sz w:val="22"/>
      <w:szCs w:val="22"/>
      <w:lang w:val="x-none"/>
    </w:rPr>
  </w:style>
  <w:style w:type="character" w:customStyle="1" w:styleId="BodyText2Char">
    <w:name w:val="Body Text 2 Char"/>
    <w:basedOn w:val="DefaultParagraphFont"/>
    <w:link w:val="BodyText2"/>
    <w:uiPriority w:val="99"/>
    <w:semiHidden/>
    <w:rsid w:val="009A125E"/>
    <w:rPr>
      <w:rFonts w:ascii="Arial" w:eastAsia="Arial" w:hAnsi="Arial"/>
      <w:sz w:val="22"/>
      <w:szCs w:val="22"/>
      <w:lang w:val="x-none"/>
    </w:rPr>
  </w:style>
  <w:style w:type="paragraph" w:styleId="DocumentMap">
    <w:name w:val="Document Map"/>
    <w:basedOn w:val="Normal"/>
    <w:link w:val="DocumentMapChar"/>
    <w:uiPriority w:val="99"/>
    <w:semiHidden/>
    <w:unhideWhenUsed/>
    <w:rsid w:val="009A125E"/>
    <w:pPr>
      <w:spacing w:after="200" w:line="276" w:lineRule="auto"/>
    </w:pPr>
    <w:rPr>
      <w:rFonts w:ascii="Tahoma" w:eastAsia="Arial" w:hAnsi="Tahoma"/>
      <w:sz w:val="16"/>
      <w:szCs w:val="16"/>
      <w:lang w:val="x-none"/>
    </w:rPr>
  </w:style>
  <w:style w:type="character" w:customStyle="1" w:styleId="DocumentMapChar">
    <w:name w:val="Document Map Char"/>
    <w:basedOn w:val="DefaultParagraphFont"/>
    <w:link w:val="DocumentMap"/>
    <w:uiPriority w:val="99"/>
    <w:semiHidden/>
    <w:rsid w:val="009A125E"/>
    <w:rPr>
      <w:rFonts w:ascii="Tahoma" w:eastAsia="Arial" w:hAnsi="Tahoma"/>
      <w:sz w:val="16"/>
      <w:szCs w:val="16"/>
      <w:lang w:val="x-none"/>
    </w:rPr>
  </w:style>
  <w:style w:type="table" w:styleId="TableGrid">
    <w:name w:val="Table Grid"/>
    <w:basedOn w:val="TableNormal"/>
    <w:uiPriority w:val="59"/>
    <w:rsid w:val="009A125E"/>
    <w:rPr>
      <w:rFonts w:ascii="Arial" w:eastAsia="Arial" w:hAnsi="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
    <w:name w:val="Char1 Char Char Char Char Char Char Char Char Char"/>
    <w:basedOn w:val="Normal"/>
    <w:rsid w:val="009A125E"/>
    <w:pPr>
      <w:spacing w:after="160" w:line="240" w:lineRule="exact"/>
    </w:pPr>
    <w:rPr>
      <w:rFonts w:ascii="Tahoma" w:eastAsia="MS Mincho" w:hAnsi="Tahoma"/>
      <w:sz w:val="20"/>
      <w:szCs w:val="20"/>
    </w:rPr>
  </w:style>
  <w:style w:type="character" w:styleId="Emphasis">
    <w:name w:val="Emphasis"/>
    <w:uiPriority w:val="20"/>
    <w:qFormat/>
    <w:rsid w:val="009A125E"/>
    <w:rPr>
      <w:i/>
      <w:iCs/>
    </w:rPr>
  </w:style>
  <w:style w:type="character" w:customStyle="1" w:styleId="st1">
    <w:name w:val="st1"/>
    <w:rsid w:val="00152D19"/>
  </w:style>
  <w:style w:type="character" w:styleId="IntenseEmphasis">
    <w:name w:val="Intense Emphasis"/>
    <w:basedOn w:val="DefaultParagraphFont"/>
    <w:uiPriority w:val="21"/>
    <w:qFormat/>
    <w:rsid w:val="00F52525"/>
    <w:rPr>
      <w:i/>
      <w:iCs/>
      <w:color w:val="4F81BD" w:themeColor="accent1"/>
    </w:rPr>
  </w:style>
  <w:style w:type="character" w:styleId="PageNumber">
    <w:name w:val="page number"/>
    <w:basedOn w:val="DefaultParagraphFont"/>
    <w:uiPriority w:val="99"/>
    <w:semiHidden/>
    <w:unhideWhenUsed/>
    <w:rsid w:val="00FF3A71"/>
  </w:style>
  <w:style w:type="character" w:customStyle="1" w:styleId="NormalWebChar1">
    <w:name w:val="Normal (Web) Char1"/>
    <w:aliases w:val="Normal (Web) Char Char"/>
    <w:link w:val="NormalWeb"/>
    <w:uiPriority w:val="99"/>
    <w:locked/>
    <w:rsid w:val="007051F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8258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071B9-4ED3-4617-BA0E-B1D429979DEF}">
  <ds:schemaRefs>
    <ds:schemaRef ds:uri="http://schemas.openxmlformats.org/officeDocument/2006/bibliography"/>
  </ds:schemaRefs>
</ds:datastoreItem>
</file>

<file path=customXml/itemProps2.xml><?xml version="1.0" encoding="utf-8"?>
<ds:datastoreItem xmlns:ds="http://schemas.openxmlformats.org/officeDocument/2006/customXml" ds:itemID="{A8E8E626-23CD-4BEE-ACE5-2B9C6EEBAAE3}"/>
</file>

<file path=customXml/itemProps3.xml><?xml version="1.0" encoding="utf-8"?>
<ds:datastoreItem xmlns:ds="http://schemas.openxmlformats.org/officeDocument/2006/customXml" ds:itemID="{80A7D848-17F0-424A-B082-8F1BEEEB290B}"/>
</file>

<file path=customXml/itemProps4.xml><?xml version="1.0" encoding="utf-8"?>
<ds:datastoreItem xmlns:ds="http://schemas.openxmlformats.org/officeDocument/2006/customXml" ds:itemID="{7A6BD060-BD1B-4B0B-8320-94589A2AED70}"/>
</file>

<file path=docProps/app.xml><?xml version="1.0" encoding="utf-8"?>
<Properties xmlns="http://schemas.openxmlformats.org/officeDocument/2006/extended-properties" xmlns:vt="http://schemas.openxmlformats.org/officeDocument/2006/docPropsVTypes">
  <Template>Normal</Template>
  <TotalTime>0</TotalTime>
  <Pages>18</Pages>
  <Words>6345</Words>
  <Characters>36169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MacbookAir</cp:lastModifiedBy>
  <cp:revision>2</cp:revision>
  <cp:lastPrinted>2020-06-17T08:00:00Z</cp:lastPrinted>
  <dcterms:created xsi:type="dcterms:W3CDTF">2020-08-20T07:57:00Z</dcterms:created>
  <dcterms:modified xsi:type="dcterms:W3CDTF">2020-08-20T07:57:00Z</dcterms:modified>
</cp:coreProperties>
</file>